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1171"/>
        <w:tblW w:w="101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0"/>
        <w:gridCol w:w="768"/>
        <w:gridCol w:w="1559"/>
        <w:gridCol w:w="6718"/>
        <w:tblGridChange w:id="0">
          <w:tblGrid>
            <w:gridCol w:w="1070"/>
            <w:gridCol w:w="768"/>
            <w:gridCol w:w="1559"/>
            <w:gridCol w:w="6718"/>
          </w:tblGrid>
        </w:tblGridChange>
      </w:tblGrid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Week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Objectives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shd w:fill="fff2cc" w:val="clear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Place Value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9" w:line="256" w:lineRule="auto"/>
              <w:ind w:left="720" w:right="17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count in steps of 2, 3, and 5 from 0, and in tens from any number, forward and backward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recognise the place value of each digit in a two-digit number (tens, ones)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2"/>
              </w:tabs>
              <w:spacing w:after="0" w:before="16" w:line="256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identify, represent and estimate numbers using different representations, including the number 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and order numbers from 0 up to 100; use &lt;, &gt; and = signs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2"/>
              </w:tabs>
              <w:spacing w:after="0" w:before="16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read and write numbers to at least 100 in numerals and in words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2"/>
              </w:tabs>
              <w:spacing w:after="0" w:before="16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use place value and number facts to solve problems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56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tell and write the time to five minutes, including quarter past/to the hour and draw the hands on a clock face to show these times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know the number of minutes in an hour and the number of hours in a day.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Addition and Subtraction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B">
            <w:pPr>
              <w:spacing w:before="9" w:lineRule="auto"/>
              <w:ind w:left="20" w:firstLine="0"/>
              <w:rPr>
                <w:i w:val="1"/>
                <w:sz w:val="17"/>
                <w:szCs w:val="17"/>
              </w:rPr>
            </w:pPr>
            <w:r w:rsidDel="00000000" w:rsidR="00000000" w:rsidRPr="00000000">
              <w:rPr>
                <w:i w:val="1"/>
                <w:color w:val="231f20"/>
                <w:sz w:val="17"/>
                <w:szCs w:val="17"/>
                <w:rtl w:val="0"/>
              </w:rPr>
              <w:t xml:space="preserve">Solve problems with addition and subtraction: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56" w:lineRule="auto"/>
              <w:ind w:left="894" w:right="17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using concrete objects and pictorial representations, including those involving numbers, quantities and measures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894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applying their increasing knowledge of mental and written methods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56" w:lineRule="auto"/>
              <w:ind w:left="894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recall and use addition and subtraction facts to 20 fluently, and derive and use related facts up to 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56" w:lineRule="auto"/>
              <w:ind w:left="20" w:firstLine="0"/>
              <w:rPr>
                <w:i w:val="1"/>
                <w:sz w:val="17"/>
                <w:szCs w:val="17"/>
              </w:rPr>
            </w:pPr>
            <w:r w:rsidDel="00000000" w:rsidR="00000000" w:rsidRPr="00000000">
              <w:rPr>
                <w:i w:val="1"/>
                <w:color w:val="231f20"/>
                <w:sz w:val="17"/>
                <w:szCs w:val="17"/>
                <w:rtl w:val="0"/>
              </w:rPr>
              <w:t xml:space="preserve">Add and subtract numbers using concrete objects, pictorial representations, and mentally, including: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347" w:right="0" w:hanging="173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 two-digit number and 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40" w:lineRule="auto"/>
              <w:ind w:left="347" w:right="0" w:hanging="173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 two-digit number and tens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40" w:lineRule="auto"/>
              <w:ind w:left="347" w:right="0" w:hanging="173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two two-digit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56" w:lineRule="auto"/>
              <w:ind w:left="347" w:right="18" w:hanging="173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show that addition of two numbers can be done in any order (commutative) and subtraction of one number from another cannot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4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Measurement: Money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56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recognise and use symbols for pounds (£) and pence (p); combine amounts to make a particular value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find different combinations of coins that equal the same amounts of money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Geometry: Shape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56" w:lineRule="auto"/>
              <w:ind w:left="720" w:right="18" w:hanging="360"/>
              <w:jc w:val="both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identify and describe the properties of 2-D shapes, including the number of sides and line symmetry in a vertical line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56" w:lineRule="auto"/>
              <w:ind w:left="720" w:right="18" w:hanging="360"/>
              <w:jc w:val="both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and sort common 2-D shapes and everyday objects.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Christmas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(Recap shape and number bonds through Christmas themed learning)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Assessment week included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e2efd9" w:val="clear"/>
          </w:tcPr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Multiplication and Division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56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recall and use multiplication and division facts for the 2, 5 and 10 multiplication tables, including recognising odd and even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56" w:lineRule="auto"/>
              <w:ind w:left="720" w:right="17" w:hanging="360"/>
              <w:jc w:val="both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calculate mathematical statements for multiplication and division within the multiplication tables and write them using the multiplication ( ), division ( ) and equals (=) signs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56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show that multiplication of two numbers can be done in any order (commutative) and division of one number by another cannot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56" w:lineRule="auto"/>
              <w:ind w:left="720" w:right="17" w:hanging="360"/>
              <w:jc w:val="both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problems involving multiplication and division, using materials, arrays, repeated addition, mental methods, and multiplication and division facts, including problems in contexts.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Statistics </w:t>
            </w:r>
          </w:p>
          <w:p w:rsidR="00000000" w:rsidDel="00000000" w:rsidP="00000000" w:rsidRDefault="00000000" w:rsidRPr="00000000" w14:paraId="00000073">
            <w:pPr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56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interpret and construct simple pictograms, tally charts, block diagrams and simple tables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56" w:lineRule="auto"/>
              <w:ind w:left="720" w:right="17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ask and answer simple questions by counting the number of objects in each category and sorting the categories by quantity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ask and answer questions about totalling and comparing categorical data.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4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Measure: Length/Height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56" w:lineRule="auto"/>
              <w:ind w:left="720" w:right="17" w:hanging="360"/>
              <w:jc w:val="both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choose and use appropriate standard units to estimate and measure length/ height in any direction (m/cm); mass (kg/g); temperature (°C); capacity (litres/ml) to the nearest appropriate unit, using rulers, scales, thermometers and measuring vessels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and order lengths, mass, volume/capacity and record the results using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2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&gt;, &lt; and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shd w:fill="deebf6" w:val="clear"/>
          </w:tcPr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Fractions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56" w:lineRule="auto"/>
              <w:ind w:left="720" w:right="18" w:hanging="36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recognise, find, name and write fractions 1/3, 1/4, 2/4, and 3/4 of a length, shape, set of objects or quantity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write simple fractions for example, 1/2 of 6 = 3 and recognise the equivalence of 2/4 and 1/2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Assessment Week</w:t>
            </w:r>
          </w:p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Measure: Time</w:t>
            </w:r>
          </w:p>
          <w:p w:rsidR="00000000" w:rsidDel="00000000" w:rsidP="00000000" w:rsidRDefault="00000000" w:rsidRPr="00000000" w14:paraId="00000093">
            <w:pPr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(Recap from T1 included)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and sequence intervals of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56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tell and write the time to five minutes, including quarter past/to the hour and draw the hands on a clock face to show these times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56" w:lineRule="auto"/>
              <w:ind w:left="720" w:right="18" w:hanging="360"/>
              <w:jc w:val="both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know the number of minutes in an hour and the number of hours in a day.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Geometry: Shape</w:t>
            </w:r>
          </w:p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56" w:lineRule="auto"/>
              <w:ind w:left="720" w:right="18" w:hanging="360"/>
              <w:jc w:val="both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identify and describe the properties of 3-D shapes, including the number of edges, vertices and faces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56" w:lineRule="auto"/>
              <w:ind w:left="720" w:right="18" w:hanging="360"/>
              <w:jc w:val="both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identify 2-D shapes on the surface of 3-D shapes, [for example, a circle on a cylinder and a triangle on a pyramid]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56" w:lineRule="auto"/>
              <w:ind w:left="720" w:right="18" w:hanging="360"/>
              <w:jc w:val="both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and sort common 2-D and 3-D shapes and everyday objects.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Measure: Mass, Capacity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56" w:lineRule="auto"/>
              <w:ind w:left="720" w:right="17" w:hanging="360"/>
              <w:jc w:val="both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choose and use appropriate standard units to estimate and measure length/ height in any direction (m/cm); mass (kg/g); temperature (°C); capacity (litres/ml) to the nearest appropriate unit, using rulers, scales, thermometers and measuring vessels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and order lengths, mass, volume/capacity and record the results using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2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&gt;, &lt; and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ffffcc" w:val="clear"/>
          </w:tcPr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Addition and Subtraction</w:t>
            </w:r>
          </w:p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(Recap of T1/2 included)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D">
            <w:pPr>
              <w:spacing w:before="9" w:lineRule="auto"/>
              <w:ind w:left="20" w:firstLine="0"/>
              <w:rPr>
                <w:i w:val="1"/>
                <w:sz w:val="17"/>
                <w:szCs w:val="17"/>
              </w:rPr>
            </w:pPr>
            <w:r w:rsidDel="00000000" w:rsidR="00000000" w:rsidRPr="00000000">
              <w:rPr>
                <w:i w:val="1"/>
                <w:color w:val="231f20"/>
                <w:sz w:val="17"/>
                <w:szCs w:val="17"/>
                <w:rtl w:val="0"/>
              </w:rPr>
              <w:t xml:space="preserve">Solve problems with addition and subtraction: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56" w:lineRule="auto"/>
              <w:ind w:left="894" w:right="17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using concrete objects and pictorial representations, including those involving numbers, quantities and measures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894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applying their increasing knowledge of mental and written methods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56" w:lineRule="auto"/>
              <w:ind w:left="894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recall and use addition and subtraction facts to 20 fluently, and derive and use related facts up to 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56" w:lineRule="auto"/>
              <w:ind w:left="20" w:firstLine="0"/>
              <w:rPr>
                <w:i w:val="1"/>
                <w:sz w:val="17"/>
                <w:szCs w:val="17"/>
              </w:rPr>
            </w:pPr>
            <w:r w:rsidDel="00000000" w:rsidR="00000000" w:rsidRPr="00000000">
              <w:rPr>
                <w:i w:val="1"/>
                <w:color w:val="231f20"/>
                <w:sz w:val="17"/>
                <w:szCs w:val="17"/>
                <w:rtl w:val="0"/>
              </w:rPr>
              <w:t xml:space="preserve">Add and subtract numbers using concrete objects, pictorial representations, and mentally, including: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347" w:right="0" w:hanging="173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 two-digit number and 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40" w:lineRule="auto"/>
              <w:ind w:left="347" w:right="0" w:hanging="173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 two-digit number and tens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40" w:lineRule="auto"/>
              <w:ind w:left="347" w:right="0" w:hanging="173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two two-digit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40" w:lineRule="auto"/>
              <w:ind w:left="720" w:right="0" w:hanging="36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show that addition of two numbers can be done in any order (commutative) and subtraction of one number from another cannot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40" w:lineRule="auto"/>
              <w:ind w:left="720" w:right="0" w:hanging="36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adding three one-digit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and use the inverse relationship between addition and subtraction and use this to check calculations and solve missing number problems.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56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recall and use addition and subtraction facts to 20 fluently, and derive and use related facts up to 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56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show that addition of two numbers can be done in any order (commutative) and subtraction of one number from another cannot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Measurement: Money</w:t>
            </w:r>
          </w:p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(Recap of T2 objectives included)</w:t>
            </w:r>
          </w:p>
        </w:tc>
        <w:tc>
          <w:tcPr/>
          <w:p w:rsidR="00000000" w:rsidDel="00000000" w:rsidP="00000000" w:rsidRDefault="00000000" w:rsidRPr="00000000" w14:paraId="000000C3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recognise and use symbols for pounds (£) and pence (p); combine amounts to make a particular value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find different combinations of coins that equal the same amounts of money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solve simple problems in a practical context involving addition and subtraction of money of the same unit, including giving change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Measure: Time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and sequence intervals of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56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tell and write the time to five minutes, including quarter past/to the hour and draw the hands on a clock face to show these times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know the number of minutes in an hour and the number of hours in a day.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Multiplication and Division</w:t>
            </w:r>
          </w:p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(Recap of T2 objectives included)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56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recall and use multiplication and division facts for the 2, 5 and 10 multiplication tables, including recognising odd and even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56" w:lineRule="auto"/>
              <w:ind w:left="720" w:right="17" w:hanging="360"/>
              <w:jc w:val="both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calculate mathematical statements for multiplication and division within the multiplication tables and write them using the multiplication ( ), division ( ) and equals (=) signs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56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show that multiplication of two numbers can be done in any order (commutative) and division of one number by another cannot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56" w:lineRule="auto"/>
              <w:ind w:left="720" w:right="17" w:hanging="360"/>
              <w:jc w:val="both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problems involving multiplication and division, using materials, arrays, repeated addition, mental methods, and multiplication and division facts, including problems in contexts.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eccefe" w:val="clear"/>
          </w:tcPr>
          <w:p w:rsidR="00000000" w:rsidDel="00000000" w:rsidP="00000000" w:rsidRDefault="00000000" w:rsidRPr="00000000" w14:paraId="000000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Measure: Temperature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56" w:lineRule="auto"/>
              <w:ind w:left="720" w:right="17" w:hanging="360"/>
              <w:jc w:val="both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choose and use appropriate standard units to estimate and measure length/ height in any direction (m/cm); mass (kg/g); temperature (°C); capacity (litres/ml) to the nearest appropriate unit, using rulers, scales, thermometers and measuring vessels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and order lengths, mass, volume/capacity and record the results using &gt;, &lt; and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eccefe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Fractions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56" w:lineRule="auto"/>
              <w:ind w:left="720" w:right="18" w:hanging="36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recognise, find, name and write fractions 1/3, 1/4, 2/4, and 3/4 of a length, shape, set of objects or quantity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56" w:lineRule="auto"/>
              <w:ind w:left="720" w:right="18" w:hanging="36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write simple fractions for example, 1/2 of 6 = 3 and recognise the equivalence of 2/4 and 1/2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eccefe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Assessment Week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eccefe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Measure: Position and Direction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order and arrange combinations of mathematical objects in patterns and sequences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use mathematical vocabulary to describe position, direction and movement, including movement in a straight line and distinguishing between rotation as a turn and in terms of right angles for quarter, half and three-quarter turns (clockwise and anticlockwise).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eccefe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eccefe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F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Consolidation Week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2">
            <w:pPr>
              <w:rPr>
                <w:sz w:val="18"/>
                <w:szCs w:val="18"/>
              </w:rPr>
            </w:pPr>
            <w:bookmarkStart w:colFirst="0" w:colLast="0" w:name="_heading=h.tilonzkzaiyx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This may include multiplication and division due to a shorter term 5.</w:t>
            </w:r>
          </w:p>
        </w:tc>
      </w:tr>
    </w:tbl>
    <w:p w:rsidR="00000000" w:rsidDel="00000000" w:rsidP="00000000" w:rsidRDefault="00000000" w:rsidRPr="00000000" w14:paraId="000000F3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56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Year 2 Maths Objectives 2025-26</w:t>
    </w:r>
  </w:p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•"/>
      <w:lvlJc w:val="left"/>
      <w:pPr>
        <w:ind w:left="347" w:hanging="173.99999999999994"/>
      </w:pPr>
      <w:rPr>
        <w:rFonts w:ascii="Play" w:cs="Play" w:eastAsia="Play" w:hAnsi="Play"/>
        <w:color w:val="231f20"/>
        <w:sz w:val="17"/>
        <w:szCs w:val="17"/>
      </w:rPr>
    </w:lvl>
    <w:lvl w:ilvl="1">
      <w:start w:val="0"/>
      <w:numFmt w:val="bullet"/>
      <w:lvlText w:val="•"/>
      <w:lvlJc w:val="left"/>
      <w:pPr>
        <w:ind w:left="993" w:hanging="174"/>
      </w:pPr>
      <w:rPr/>
    </w:lvl>
    <w:lvl w:ilvl="2">
      <w:start w:val="0"/>
      <w:numFmt w:val="bullet"/>
      <w:lvlText w:val="•"/>
      <w:lvlJc w:val="left"/>
      <w:pPr>
        <w:ind w:left="1647" w:hanging="174.00000000000023"/>
      </w:pPr>
      <w:rPr/>
    </w:lvl>
    <w:lvl w:ilvl="3">
      <w:start w:val="0"/>
      <w:numFmt w:val="bullet"/>
      <w:lvlText w:val="•"/>
      <w:lvlJc w:val="left"/>
      <w:pPr>
        <w:ind w:left="2300" w:hanging="174"/>
      </w:pPr>
      <w:rPr/>
    </w:lvl>
    <w:lvl w:ilvl="4">
      <w:start w:val="0"/>
      <w:numFmt w:val="bullet"/>
      <w:lvlText w:val="•"/>
      <w:lvlJc w:val="left"/>
      <w:pPr>
        <w:ind w:left="2954" w:hanging="174"/>
      </w:pPr>
      <w:rPr/>
    </w:lvl>
    <w:lvl w:ilvl="5">
      <w:start w:val="0"/>
      <w:numFmt w:val="bullet"/>
      <w:lvlText w:val="•"/>
      <w:lvlJc w:val="left"/>
      <w:pPr>
        <w:ind w:left="3607" w:hanging="174"/>
      </w:pPr>
      <w:rPr/>
    </w:lvl>
    <w:lvl w:ilvl="6">
      <w:start w:val="0"/>
      <w:numFmt w:val="bullet"/>
      <w:lvlText w:val="•"/>
      <w:lvlJc w:val="left"/>
      <w:pPr>
        <w:ind w:left="4261" w:hanging="173.99999999999955"/>
      </w:pPr>
      <w:rPr/>
    </w:lvl>
    <w:lvl w:ilvl="7">
      <w:start w:val="0"/>
      <w:numFmt w:val="bullet"/>
      <w:lvlText w:val="•"/>
      <w:lvlJc w:val="left"/>
      <w:pPr>
        <w:ind w:left="4914" w:hanging="174"/>
      </w:pPr>
      <w:rPr/>
    </w:lvl>
    <w:lvl w:ilvl="8">
      <w:start w:val="0"/>
      <w:numFmt w:val="bullet"/>
      <w:lvlText w:val="•"/>
      <w:lvlJc w:val="left"/>
      <w:pPr>
        <w:ind w:left="5568" w:hanging="174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89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54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6771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93AC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B709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7097"/>
  </w:style>
  <w:style w:type="paragraph" w:styleId="Footer">
    <w:name w:val="footer"/>
    <w:basedOn w:val="Normal"/>
    <w:link w:val="FooterChar"/>
    <w:uiPriority w:val="99"/>
    <w:unhideWhenUsed w:val="1"/>
    <w:rsid w:val="004B709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7097"/>
  </w:style>
  <w:style w:type="paragraph" w:styleId="BodyText">
    <w:name w:val="Body Text"/>
    <w:basedOn w:val="Normal"/>
    <w:link w:val="BodyTextChar"/>
    <w:uiPriority w:val="1"/>
    <w:unhideWhenUsed w:val="1"/>
    <w:qFormat w:val="1"/>
    <w:rsid w:val="006F2E97"/>
    <w:pPr>
      <w:widowControl w:val="0"/>
      <w:autoSpaceDE w:val="0"/>
      <w:autoSpaceDN w:val="0"/>
      <w:spacing w:after="0" w:before="16" w:line="240" w:lineRule="auto"/>
      <w:ind w:left="347" w:hanging="173"/>
    </w:pPr>
    <w:rPr>
      <w:rFonts w:ascii="BPreplay" w:cs="BPreplay" w:eastAsia="BPreplay" w:hAnsi="BPreplay"/>
      <w:sz w:val="17"/>
      <w:szCs w:val="17"/>
      <w:lang w:bidi="en-GB" w:eastAsia="en-GB"/>
    </w:rPr>
  </w:style>
  <w:style w:type="character" w:styleId="BodyTextChar" w:customStyle="1">
    <w:name w:val="Body Text Char"/>
    <w:basedOn w:val="DefaultParagraphFont"/>
    <w:link w:val="BodyText"/>
    <w:uiPriority w:val="1"/>
    <w:rsid w:val="006F2E97"/>
    <w:rPr>
      <w:rFonts w:ascii="BPreplay" w:cs="BPreplay" w:eastAsia="BPreplay" w:hAnsi="BPreplay"/>
      <w:sz w:val="17"/>
      <w:szCs w:val="17"/>
      <w:lang w:bidi="en-GB"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6mqHlFOQbE3Q1gs+hSsev6+DXA==">CgMxLjAyDmgudGlsb256a3phaXl4OAByITFqQTktYVA4ck1Id2ZYejZGcEYzMFB6eENXOXNqTDBzbg==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2024-09-11T09:51:00Z</dcterms:created>
  <dc:creator>Stephanie Trott</dc:creator>
</cp:coreProperties>
</file>