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313000" cy="341546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6246" l="38223" r="2953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3000" cy="3415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MY PASSPORT</w:t>
      </w:r>
    </w:p>
    <w:p w:rsidR="00000000" w:rsidDel="00000000" w:rsidP="00000000" w:rsidRDefault="00000000" w:rsidRPr="00000000" w14:paraId="00000005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CLASS:</w:t>
      </w:r>
    </w:p>
    <w:p w:rsidR="00000000" w:rsidDel="00000000" w:rsidP="00000000" w:rsidRDefault="00000000" w:rsidRPr="00000000" w14:paraId="00000009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YEAR:</w:t>
      </w:r>
    </w:p>
    <w:tbl>
      <w:tblPr>
        <w:tblStyle w:val="Table1"/>
        <w:tblpPr w:leftFromText="180" w:rightFromText="180" w:topFromText="0" w:bottomFromText="0" w:vertAnchor="page" w:horzAnchor="page" w:tblpX="856" w:tblpY="5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3"/>
        <w:gridCol w:w="5279"/>
        <w:gridCol w:w="1774"/>
        <w:tblGridChange w:id="0">
          <w:tblGrid>
            <w:gridCol w:w="1963"/>
            <w:gridCol w:w="5279"/>
            <w:gridCol w:w="177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1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Creativity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Decorate some biscuits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puppet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Create a comic strip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Chinese lantern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giant sandcastle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Challenge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Photograph/Notes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a dance</w:t>
            </w:r>
          </w:p>
        </w:tc>
        <w:tc>
          <w:tcPr/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center" w:leader="none" w:pos="5063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Ride a bike without stabilisers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Send a postcard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Build a den outside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to skip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Curiosity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Discover what is in a pond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 on a hunt for some insects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Try different foods which contain herbs/spices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Visit an historical building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fizzing volcano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332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Caring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Photograph/Notes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home for an insect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Plant something and watch it grow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to wash up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Help to do a job in the garden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gift for a special person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Play Pooh Sticks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Dress up as a book character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Lick out a bowl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Play in the mud and get dirty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Build a snow man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have any suggestions, ideas or comments about our ‘101 things’ project, please do let us know. We hope you have enjoyed taking part.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E344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D5+ZqkNBYI6l1OkuLwHrFXrFg==">CgMxLjAyCGguZ2pkZ3hzOAByITE0WWphZ043U3h1ekd6SGxUTjU1T3IwX1JjN1Y3dFowOQ==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2024-12-09T15:02:00Z</dcterms:created>
  <dc:creator>Martin Telfer</dc:creator>
</cp:coreProperties>
</file>