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ECCB5" w14:textId="77777777" w:rsidR="00537E65" w:rsidRDefault="00537E65" w:rsidP="00537E65">
      <w:pPr>
        <w:pStyle w:val="CentredHeading"/>
        <w:rPr>
          <w:sz w:val="28"/>
        </w:rPr>
      </w:pPr>
      <w:bookmarkStart w:id="0" w:name="_GoBack"/>
      <w:bookmarkEnd w:id="0"/>
    </w:p>
    <w:p w14:paraId="50E0301E" w14:textId="77777777" w:rsidR="00537E65" w:rsidRPr="00537E65" w:rsidRDefault="00537E65" w:rsidP="00537E65">
      <w:pPr>
        <w:pStyle w:val="BodyText"/>
      </w:pPr>
    </w:p>
    <w:p w14:paraId="43A2CC2F" w14:textId="77777777" w:rsidR="00537E65" w:rsidRDefault="00537E65" w:rsidP="00537E65">
      <w:pPr>
        <w:pStyle w:val="CentredHeading"/>
        <w:rPr>
          <w:sz w:val="28"/>
        </w:rPr>
      </w:pPr>
    </w:p>
    <w:p w14:paraId="57800662" w14:textId="77777777" w:rsidR="00537E65" w:rsidRDefault="00537E65" w:rsidP="00537E65">
      <w:pPr>
        <w:pStyle w:val="CentredHeading"/>
        <w:rPr>
          <w:sz w:val="28"/>
        </w:rPr>
      </w:pPr>
    </w:p>
    <w:p w14:paraId="6581B93D" w14:textId="77777777" w:rsidR="00537E65" w:rsidRDefault="00537E65" w:rsidP="00537E65">
      <w:pPr>
        <w:pStyle w:val="CentredHeading"/>
        <w:rPr>
          <w:sz w:val="28"/>
        </w:rPr>
      </w:pPr>
    </w:p>
    <w:p w14:paraId="3CAC389F" w14:textId="77777777" w:rsidR="00537E65" w:rsidRDefault="00537E65" w:rsidP="00537E65">
      <w:pPr>
        <w:pStyle w:val="CentredHeading"/>
        <w:rPr>
          <w:sz w:val="28"/>
        </w:rPr>
      </w:pPr>
    </w:p>
    <w:p w14:paraId="3604EEF9" w14:textId="77777777" w:rsidR="00537E65" w:rsidRDefault="00537E65" w:rsidP="00537E65">
      <w:pPr>
        <w:pStyle w:val="CentredHeading"/>
        <w:rPr>
          <w:sz w:val="28"/>
        </w:rPr>
      </w:pPr>
    </w:p>
    <w:p w14:paraId="76509DAC" w14:textId="77777777" w:rsidR="00537E65" w:rsidRDefault="00537E65" w:rsidP="00537E65">
      <w:pPr>
        <w:pStyle w:val="CentredHeading"/>
        <w:rPr>
          <w:sz w:val="28"/>
        </w:rPr>
      </w:pPr>
    </w:p>
    <w:p w14:paraId="0DBDB9D0" w14:textId="77777777" w:rsidR="00537E65" w:rsidRDefault="00537E65" w:rsidP="00537E65">
      <w:pPr>
        <w:pStyle w:val="CentredHeading"/>
        <w:rPr>
          <w:sz w:val="28"/>
        </w:rPr>
      </w:pPr>
    </w:p>
    <w:p w14:paraId="428E0A73" w14:textId="77777777" w:rsidR="00537E65" w:rsidRDefault="00537E65" w:rsidP="00537E65">
      <w:pPr>
        <w:pStyle w:val="CentredHeading"/>
        <w:rPr>
          <w:sz w:val="28"/>
        </w:rPr>
      </w:pPr>
    </w:p>
    <w:p w14:paraId="5E33A5DB" w14:textId="77777777" w:rsidR="00537E65" w:rsidRDefault="00537E65" w:rsidP="00537E65">
      <w:pPr>
        <w:pStyle w:val="CentredHeading"/>
        <w:rPr>
          <w:sz w:val="28"/>
        </w:rPr>
      </w:pPr>
    </w:p>
    <w:p w14:paraId="7E6EB8B8" w14:textId="77777777" w:rsidR="00537E65" w:rsidRPr="00537E65" w:rsidRDefault="00E05961" w:rsidP="00537E65">
      <w:pPr>
        <w:pStyle w:val="CentredHeading"/>
        <w:rPr>
          <w:sz w:val="48"/>
          <w:szCs w:val="48"/>
        </w:rPr>
      </w:pPr>
      <w:r>
        <w:rPr>
          <w:sz w:val="48"/>
          <w:szCs w:val="48"/>
        </w:rPr>
        <w:t>attendance</w:t>
      </w:r>
      <w:r w:rsidR="00537E65" w:rsidRPr="00537E65">
        <w:rPr>
          <w:sz w:val="48"/>
          <w:szCs w:val="48"/>
        </w:rPr>
        <w:t xml:space="preserve"> Policy</w:t>
      </w:r>
    </w:p>
    <w:p w14:paraId="78B155D7" w14:textId="77777777" w:rsidR="00537E65" w:rsidRDefault="00537E65" w:rsidP="00537E65">
      <w:pPr>
        <w:pStyle w:val="CentredHeading"/>
        <w:rPr>
          <w:sz w:val="28"/>
        </w:rPr>
      </w:pPr>
    </w:p>
    <w:p w14:paraId="463701A1" w14:textId="7135F3EF" w:rsidR="00537E65" w:rsidRDefault="00537E65" w:rsidP="00537E65">
      <w:pPr>
        <w:pStyle w:val="CentredHeading"/>
        <w:rPr>
          <w:sz w:val="28"/>
        </w:rPr>
      </w:pPr>
      <w:r>
        <w:rPr>
          <w:caps w:val="0"/>
          <w:sz w:val="28"/>
        </w:rPr>
        <w:t xml:space="preserve">Issue </w:t>
      </w:r>
      <w:r w:rsidR="00BE4B0F">
        <w:rPr>
          <w:caps w:val="0"/>
          <w:sz w:val="28"/>
        </w:rPr>
        <w:t>1</w:t>
      </w:r>
      <w:r w:rsidR="002B2B64">
        <w:rPr>
          <w:caps w:val="0"/>
          <w:sz w:val="28"/>
        </w:rPr>
        <w:t>3</w:t>
      </w:r>
    </w:p>
    <w:p w14:paraId="47466650" w14:textId="77777777" w:rsidR="00537E65" w:rsidRDefault="00537E65" w:rsidP="00537E65">
      <w:pPr>
        <w:pStyle w:val="CentredHeading"/>
        <w:rPr>
          <w:sz w:val="28"/>
        </w:rPr>
      </w:pPr>
    </w:p>
    <w:p w14:paraId="72CFE952" w14:textId="40224FD3" w:rsidR="00537E65" w:rsidRDefault="0088589C" w:rsidP="00537E65">
      <w:pPr>
        <w:pStyle w:val="CentredHeading"/>
        <w:rPr>
          <w:caps w:val="0"/>
          <w:sz w:val="28"/>
        </w:rPr>
      </w:pPr>
      <w:r>
        <w:rPr>
          <w:caps w:val="0"/>
          <w:sz w:val="28"/>
        </w:rPr>
        <w:t>September 20</w:t>
      </w:r>
      <w:r w:rsidR="001079AE">
        <w:rPr>
          <w:caps w:val="0"/>
          <w:sz w:val="28"/>
        </w:rPr>
        <w:t>2</w:t>
      </w:r>
      <w:r w:rsidR="002B2B64">
        <w:rPr>
          <w:caps w:val="0"/>
          <w:sz w:val="28"/>
        </w:rPr>
        <w:t>4</w:t>
      </w:r>
    </w:p>
    <w:p w14:paraId="2D36DBF6" w14:textId="77777777" w:rsidR="000669AC" w:rsidRDefault="000669AC" w:rsidP="00537E65">
      <w:pPr>
        <w:pStyle w:val="CentredHeading"/>
        <w:rPr>
          <w:caps w:val="0"/>
          <w:sz w:val="28"/>
        </w:rPr>
      </w:pPr>
    </w:p>
    <w:p w14:paraId="2CA138DF" w14:textId="77777777" w:rsidR="000669AC" w:rsidRDefault="000669AC" w:rsidP="00537E65">
      <w:pPr>
        <w:pStyle w:val="CentredHeading"/>
        <w:rPr>
          <w:caps w:val="0"/>
          <w:sz w:val="28"/>
        </w:rPr>
      </w:pPr>
    </w:p>
    <w:p w14:paraId="400F87F2" w14:textId="77777777" w:rsidR="000669AC" w:rsidRDefault="000669AC" w:rsidP="00537E65">
      <w:pPr>
        <w:pStyle w:val="CentredHeading"/>
        <w:rPr>
          <w:caps w:val="0"/>
          <w:sz w:val="28"/>
        </w:rPr>
      </w:pPr>
    </w:p>
    <w:p w14:paraId="2EDF2CF3" w14:textId="77777777" w:rsidR="000669AC" w:rsidRDefault="000669AC" w:rsidP="00537E65">
      <w:pPr>
        <w:pStyle w:val="CentredHeading"/>
        <w:rPr>
          <w:caps w:val="0"/>
          <w:sz w:val="28"/>
        </w:rPr>
      </w:pPr>
    </w:p>
    <w:p w14:paraId="42CC3E8B" w14:textId="77777777" w:rsidR="000945BB" w:rsidRPr="000945BB" w:rsidRDefault="000945BB" w:rsidP="000945BB">
      <w:pPr>
        <w:pStyle w:val="BodyText"/>
      </w:pPr>
    </w:p>
    <w:p w14:paraId="3088334A" w14:textId="77777777" w:rsidR="000669AC" w:rsidRDefault="00167F29" w:rsidP="00537E65">
      <w:pPr>
        <w:pStyle w:val="CentredHeading"/>
        <w:rPr>
          <w:caps w:val="0"/>
          <w:sz w:val="28"/>
        </w:rPr>
      </w:pPr>
      <w:r>
        <w:rPr>
          <w:noProof/>
          <w:lang w:eastAsia="en-GB"/>
        </w:rPr>
        <w:drawing>
          <wp:anchor distT="0" distB="0" distL="114300" distR="114300" simplePos="0" relativeHeight="251657728" behindDoc="1" locked="0" layoutInCell="1" allowOverlap="1" wp14:anchorId="527BBD98" wp14:editId="70253F44">
            <wp:simplePos x="0" y="0"/>
            <wp:positionH relativeFrom="column">
              <wp:posOffset>1651000</wp:posOffset>
            </wp:positionH>
            <wp:positionV relativeFrom="paragraph">
              <wp:posOffset>18415</wp:posOffset>
            </wp:positionV>
            <wp:extent cx="1491615" cy="648335"/>
            <wp:effectExtent l="0" t="0" r="0" b="0"/>
            <wp:wrapNone/>
            <wp:docPr id="63" name="Picture 63" descr="Andrew Lyn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ndrew Lynh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1615" cy="648335"/>
                    </a:xfrm>
                    <a:prstGeom prst="rect">
                      <a:avLst/>
                    </a:prstGeom>
                    <a:noFill/>
                  </pic:spPr>
                </pic:pic>
              </a:graphicData>
            </a:graphic>
            <wp14:sizeRelH relativeFrom="page">
              <wp14:pctWidth>0</wp14:pctWidth>
            </wp14:sizeRelH>
            <wp14:sizeRelV relativeFrom="page">
              <wp14:pctHeight>0</wp14:pctHeight>
            </wp14:sizeRelV>
          </wp:anchor>
        </w:drawing>
      </w:r>
    </w:p>
    <w:p w14:paraId="74245AB9" w14:textId="77777777" w:rsidR="000669AC" w:rsidRDefault="000669AC" w:rsidP="00537E65">
      <w:pPr>
        <w:pStyle w:val="CentredHeading"/>
        <w:rPr>
          <w:caps w:val="0"/>
          <w:sz w:val="28"/>
        </w:rPr>
      </w:pPr>
    </w:p>
    <w:tbl>
      <w:tblPr>
        <w:tblW w:w="0" w:type="auto"/>
        <w:tblInd w:w="851" w:type="dxa"/>
        <w:tblLook w:val="0000" w:firstRow="0" w:lastRow="0" w:firstColumn="0" w:lastColumn="0" w:noHBand="0" w:noVBand="0"/>
      </w:tblPr>
      <w:tblGrid>
        <w:gridCol w:w="1747"/>
        <w:gridCol w:w="3732"/>
        <w:gridCol w:w="837"/>
        <w:gridCol w:w="1859"/>
      </w:tblGrid>
      <w:tr w:rsidR="000669AC" w14:paraId="147DD2C3" w14:textId="77777777" w:rsidTr="00242EC9">
        <w:tc>
          <w:tcPr>
            <w:tcW w:w="1777" w:type="dxa"/>
          </w:tcPr>
          <w:p w14:paraId="31B957EE" w14:textId="77777777" w:rsidR="000669AC" w:rsidRPr="006119BC" w:rsidRDefault="000669AC" w:rsidP="00242EC9">
            <w:pPr>
              <w:pStyle w:val="BodyText"/>
              <w:spacing w:before="40" w:after="40"/>
              <w:ind w:left="0"/>
              <w:rPr>
                <w:b/>
              </w:rPr>
            </w:pPr>
            <w:r w:rsidRPr="006119BC">
              <w:rPr>
                <w:b/>
              </w:rPr>
              <w:t>Approved by:</w:t>
            </w:r>
          </w:p>
        </w:tc>
        <w:tc>
          <w:tcPr>
            <w:tcW w:w="3826" w:type="dxa"/>
            <w:tcBorders>
              <w:bottom w:val="single" w:sz="4" w:space="0" w:color="auto"/>
            </w:tcBorders>
          </w:tcPr>
          <w:p w14:paraId="2E6F0E84" w14:textId="77777777" w:rsidR="000669AC" w:rsidRDefault="000669AC" w:rsidP="00242EC9">
            <w:pPr>
              <w:pStyle w:val="BodyText"/>
              <w:spacing w:before="40" w:after="40"/>
              <w:ind w:left="0"/>
            </w:pPr>
          </w:p>
        </w:tc>
        <w:tc>
          <w:tcPr>
            <w:tcW w:w="854" w:type="dxa"/>
          </w:tcPr>
          <w:p w14:paraId="758CBB9C" w14:textId="77777777" w:rsidR="000669AC" w:rsidRPr="006119BC" w:rsidRDefault="000669AC" w:rsidP="00242EC9">
            <w:pPr>
              <w:pStyle w:val="BodyText"/>
              <w:spacing w:before="40" w:after="40"/>
              <w:ind w:left="0"/>
              <w:rPr>
                <w:b/>
              </w:rPr>
            </w:pPr>
          </w:p>
        </w:tc>
        <w:tc>
          <w:tcPr>
            <w:tcW w:w="1934" w:type="dxa"/>
          </w:tcPr>
          <w:p w14:paraId="330651D3" w14:textId="77777777" w:rsidR="000669AC" w:rsidRDefault="000669AC" w:rsidP="00242EC9">
            <w:pPr>
              <w:pStyle w:val="BodyText"/>
              <w:spacing w:before="40" w:after="40"/>
              <w:ind w:left="0"/>
            </w:pPr>
          </w:p>
        </w:tc>
      </w:tr>
      <w:tr w:rsidR="000669AC" w14:paraId="66CA0ACE" w14:textId="77777777" w:rsidTr="00242EC9">
        <w:tc>
          <w:tcPr>
            <w:tcW w:w="1777" w:type="dxa"/>
          </w:tcPr>
          <w:p w14:paraId="3A0B44C7" w14:textId="77777777" w:rsidR="000669AC" w:rsidRDefault="000669AC" w:rsidP="00242EC9">
            <w:pPr>
              <w:pStyle w:val="BodyText"/>
              <w:spacing w:before="40" w:after="40"/>
              <w:ind w:left="0"/>
            </w:pPr>
          </w:p>
        </w:tc>
        <w:tc>
          <w:tcPr>
            <w:tcW w:w="3826" w:type="dxa"/>
            <w:tcBorders>
              <w:top w:val="single" w:sz="4" w:space="0" w:color="auto"/>
            </w:tcBorders>
          </w:tcPr>
          <w:p w14:paraId="5D5A5A23" w14:textId="77777777" w:rsidR="000669AC" w:rsidRDefault="000669AC" w:rsidP="00242EC9">
            <w:pPr>
              <w:pStyle w:val="BodyText"/>
              <w:spacing w:before="40" w:after="40"/>
              <w:ind w:left="0"/>
              <w:jc w:val="left"/>
            </w:pPr>
            <w:r>
              <w:t>Head Teacher</w:t>
            </w:r>
          </w:p>
          <w:p w14:paraId="6E40D45E" w14:textId="77777777" w:rsidR="000669AC" w:rsidRDefault="000669AC" w:rsidP="00242EC9">
            <w:pPr>
              <w:pStyle w:val="BodyText"/>
              <w:spacing w:before="40" w:after="40"/>
              <w:ind w:left="0"/>
            </w:pPr>
            <w:r>
              <w:t>Bailey’s Court Primary School</w:t>
            </w:r>
          </w:p>
          <w:p w14:paraId="48200A51" w14:textId="77777777" w:rsidR="000669AC" w:rsidRDefault="000669AC" w:rsidP="00242EC9">
            <w:pPr>
              <w:pStyle w:val="BodyText"/>
              <w:spacing w:before="40" w:after="40"/>
              <w:ind w:left="0"/>
              <w:jc w:val="left"/>
            </w:pPr>
          </w:p>
        </w:tc>
        <w:tc>
          <w:tcPr>
            <w:tcW w:w="2788" w:type="dxa"/>
            <w:gridSpan w:val="2"/>
          </w:tcPr>
          <w:p w14:paraId="10389C1F" w14:textId="33323FC4" w:rsidR="000669AC" w:rsidRDefault="000669AC" w:rsidP="00100483">
            <w:pPr>
              <w:pStyle w:val="BodyText"/>
              <w:spacing w:before="40" w:after="40"/>
              <w:ind w:left="0"/>
            </w:pPr>
            <w:r w:rsidRPr="006119BC">
              <w:rPr>
                <w:b/>
              </w:rPr>
              <w:t>Date:</w:t>
            </w:r>
            <w:r>
              <w:rPr>
                <w:b/>
              </w:rPr>
              <w:t xml:space="preserve"> </w:t>
            </w:r>
            <w:r w:rsidR="0088589C">
              <w:t>September 20</w:t>
            </w:r>
            <w:r w:rsidR="001079AE">
              <w:t>2</w:t>
            </w:r>
            <w:r w:rsidR="002B2B64">
              <w:t>4</w:t>
            </w:r>
          </w:p>
        </w:tc>
      </w:tr>
      <w:tr w:rsidR="000669AC" w14:paraId="5C3B2354" w14:textId="77777777" w:rsidTr="00242EC9">
        <w:tc>
          <w:tcPr>
            <w:tcW w:w="1777" w:type="dxa"/>
          </w:tcPr>
          <w:p w14:paraId="700D6DDB" w14:textId="77777777" w:rsidR="000669AC" w:rsidRPr="006119BC" w:rsidRDefault="000669AC" w:rsidP="00242EC9">
            <w:pPr>
              <w:pStyle w:val="BodyText"/>
              <w:spacing w:before="40" w:after="40"/>
              <w:ind w:left="0"/>
              <w:rPr>
                <w:b/>
              </w:rPr>
            </w:pPr>
            <w:r w:rsidRPr="006119BC">
              <w:rPr>
                <w:b/>
              </w:rPr>
              <w:t>Authorised by:</w:t>
            </w:r>
          </w:p>
        </w:tc>
        <w:tc>
          <w:tcPr>
            <w:tcW w:w="3826" w:type="dxa"/>
            <w:tcBorders>
              <w:bottom w:val="single" w:sz="4" w:space="0" w:color="auto"/>
            </w:tcBorders>
          </w:tcPr>
          <w:p w14:paraId="4E3C4F69" w14:textId="77777777" w:rsidR="000669AC" w:rsidRDefault="00896B79" w:rsidP="00242EC9">
            <w:pPr>
              <w:pStyle w:val="BodyText"/>
              <w:spacing w:before="40" w:after="40"/>
              <w:ind w:left="0"/>
              <w:jc w:val="left"/>
            </w:pPr>
            <w:r>
              <w:rPr>
                <w:noProof/>
              </w:rPr>
              <w:drawing>
                <wp:anchor distT="0" distB="0" distL="114300" distR="114300" simplePos="0" relativeHeight="251659776" behindDoc="1" locked="0" layoutInCell="1" allowOverlap="1" wp14:anchorId="4662ACD7" wp14:editId="528D986F">
                  <wp:simplePos x="0" y="0"/>
                  <wp:positionH relativeFrom="column">
                    <wp:posOffset>-635</wp:posOffset>
                  </wp:positionH>
                  <wp:positionV relativeFrom="paragraph">
                    <wp:posOffset>197485</wp:posOffset>
                  </wp:positionV>
                  <wp:extent cx="1252220" cy="525780"/>
                  <wp:effectExtent l="0" t="0" r="5080" b="7620"/>
                  <wp:wrapTight wrapText="bothSides">
                    <wp:wrapPolygon edited="0">
                      <wp:start x="0" y="0"/>
                      <wp:lineTo x="0" y="21130"/>
                      <wp:lineTo x="21359" y="21130"/>
                      <wp:lineTo x="2135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in T signatur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220" cy="525780"/>
                          </a:xfrm>
                          <a:prstGeom prst="rect">
                            <a:avLst/>
                          </a:prstGeom>
                        </pic:spPr>
                      </pic:pic>
                    </a:graphicData>
                  </a:graphic>
                </wp:anchor>
              </w:drawing>
            </w:r>
          </w:p>
        </w:tc>
        <w:tc>
          <w:tcPr>
            <w:tcW w:w="854" w:type="dxa"/>
          </w:tcPr>
          <w:p w14:paraId="7ABF5BDD" w14:textId="77777777" w:rsidR="000669AC" w:rsidRPr="006119BC" w:rsidRDefault="000669AC" w:rsidP="00242EC9">
            <w:pPr>
              <w:pStyle w:val="BodyText"/>
              <w:spacing w:before="40" w:after="40"/>
              <w:ind w:left="0"/>
              <w:rPr>
                <w:b/>
              </w:rPr>
            </w:pPr>
          </w:p>
        </w:tc>
        <w:tc>
          <w:tcPr>
            <w:tcW w:w="1934" w:type="dxa"/>
          </w:tcPr>
          <w:p w14:paraId="1A341CA2" w14:textId="77777777" w:rsidR="000669AC" w:rsidRDefault="000669AC" w:rsidP="00242EC9">
            <w:pPr>
              <w:pStyle w:val="BodyText"/>
              <w:spacing w:before="40" w:after="40"/>
              <w:ind w:left="0"/>
            </w:pPr>
          </w:p>
        </w:tc>
      </w:tr>
      <w:tr w:rsidR="000669AC" w14:paraId="5B240045" w14:textId="77777777" w:rsidTr="00242EC9">
        <w:tc>
          <w:tcPr>
            <w:tcW w:w="1777" w:type="dxa"/>
          </w:tcPr>
          <w:p w14:paraId="63C73B5C" w14:textId="77777777" w:rsidR="000669AC" w:rsidRDefault="000669AC" w:rsidP="00242EC9">
            <w:pPr>
              <w:pStyle w:val="BodyText"/>
              <w:spacing w:before="40" w:after="40"/>
              <w:ind w:left="0"/>
            </w:pPr>
          </w:p>
        </w:tc>
        <w:tc>
          <w:tcPr>
            <w:tcW w:w="3826" w:type="dxa"/>
            <w:tcBorders>
              <w:top w:val="single" w:sz="4" w:space="0" w:color="auto"/>
            </w:tcBorders>
          </w:tcPr>
          <w:p w14:paraId="6D3D1D33" w14:textId="77777777" w:rsidR="000669AC" w:rsidRDefault="000669AC" w:rsidP="00242EC9">
            <w:pPr>
              <w:pStyle w:val="BodyText"/>
              <w:spacing w:before="40" w:after="40"/>
              <w:ind w:left="0"/>
              <w:jc w:val="left"/>
            </w:pPr>
            <w:r>
              <w:t>Chair of Full Governing Body</w:t>
            </w:r>
          </w:p>
          <w:p w14:paraId="5C961321" w14:textId="77777777" w:rsidR="000669AC" w:rsidRDefault="000669AC" w:rsidP="00242EC9">
            <w:pPr>
              <w:pStyle w:val="BodyText"/>
              <w:spacing w:before="40" w:after="40"/>
              <w:ind w:left="0"/>
              <w:jc w:val="left"/>
            </w:pPr>
            <w:r>
              <w:t>Bailey’s Court Primary School</w:t>
            </w:r>
          </w:p>
          <w:p w14:paraId="0468BE85" w14:textId="77777777" w:rsidR="000669AC" w:rsidRDefault="000669AC" w:rsidP="00242EC9">
            <w:pPr>
              <w:pStyle w:val="BodyText"/>
              <w:spacing w:before="40" w:after="40"/>
              <w:ind w:left="0"/>
              <w:jc w:val="left"/>
            </w:pPr>
          </w:p>
        </w:tc>
        <w:tc>
          <w:tcPr>
            <w:tcW w:w="2788" w:type="dxa"/>
            <w:gridSpan w:val="2"/>
          </w:tcPr>
          <w:p w14:paraId="4161AC83" w14:textId="0A22200D" w:rsidR="000669AC" w:rsidRDefault="000669AC" w:rsidP="00100483">
            <w:pPr>
              <w:pStyle w:val="BodyText"/>
              <w:spacing w:before="40" w:after="40"/>
              <w:ind w:left="0"/>
            </w:pPr>
            <w:r w:rsidRPr="006119BC">
              <w:rPr>
                <w:b/>
              </w:rPr>
              <w:t>Date:</w:t>
            </w:r>
            <w:r>
              <w:rPr>
                <w:b/>
              </w:rPr>
              <w:t xml:space="preserve"> </w:t>
            </w:r>
            <w:r w:rsidR="0088589C">
              <w:t>September 20</w:t>
            </w:r>
            <w:r w:rsidR="001079AE">
              <w:t>2</w:t>
            </w:r>
            <w:r w:rsidR="002B2B64">
              <w:t>4</w:t>
            </w:r>
          </w:p>
        </w:tc>
      </w:tr>
      <w:tr w:rsidR="000669AC" w14:paraId="0421D70C" w14:textId="77777777" w:rsidTr="00E543D3">
        <w:trPr>
          <w:trHeight w:val="162"/>
        </w:trPr>
        <w:tc>
          <w:tcPr>
            <w:tcW w:w="1777" w:type="dxa"/>
          </w:tcPr>
          <w:p w14:paraId="0F2B3960" w14:textId="77777777" w:rsidR="000669AC" w:rsidRPr="006119BC" w:rsidRDefault="000669AC" w:rsidP="00242EC9">
            <w:pPr>
              <w:pStyle w:val="BodyText"/>
              <w:spacing w:before="40" w:after="40"/>
              <w:ind w:left="0"/>
              <w:rPr>
                <w:b/>
              </w:rPr>
            </w:pPr>
            <w:r w:rsidRPr="006119BC">
              <w:rPr>
                <w:b/>
              </w:rPr>
              <w:t>Review Date:</w:t>
            </w:r>
          </w:p>
        </w:tc>
        <w:tc>
          <w:tcPr>
            <w:tcW w:w="3826" w:type="dxa"/>
          </w:tcPr>
          <w:p w14:paraId="0844D758" w14:textId="2259257F" w:rsidR="000669AC" w:rsidRDefault="0088589C" w:rsidP="004F3036">
            <w:pPr>
              <w:pStyle w:val="BodyText"/>
              <w:spacing w:before="40" w:after="40"/>
              <w:ind w:left="0"/>
            </w:pPr>
            <w:r>
              <w:t>September 20</w:t>
            </w:r>
            <w:r w:rsidR="001079AE">
              <w:t>2</w:t>
            </w:r>
            <w:r w:rsidR="002B2B64">
              <w:t>5</w:t>
            </w:r>
          </w:p>
        </w:tc>
        <w:tc>
          <w:tcPr>
            <w:tcW w:w="2788" w:type="dxa"/>
            <w:gridSpan w:val="2"/>
          </w:tcPr>
          <w:p w14:paraId="5405F8AD" w14:textId="77777777" w:rsidR="000669AC" w:rsidRDefault="000669AC" w:rsidP="00242EC9">
            <w:pPr>
              <w:pStyle w:val="BodyText"/>
              <w:spacing w:before="40" w:after="40"/>
              <w:ind w:left="0"/>
            </w:pPr>
          </w:p>
        </w:tc>
      </w:tr>
    </w:tbl>
    <w:p w14:paraId="3B162437" w14:textId="4BEF9296" w:rsidR="00D905BC" w:rsidRPr="00671F2A" w:rsidRDefault="00D905BC" w:rsidP="00671F2A">
      <w:pPr>
        <w:pStyle w:val="CentredHeading"/>
        <w:jc w:val="left"/>
        <w:rPr>
          <w:caps w:val="0"/>
          <w:sz w:val="28"/>
        </w:rPr>
        <w:sectPr w:rsidR="00D905BC" w:rsidRPr="00671F2A" w:rsidSect="00D905BC">
          <w:headerReference w:type="default" r:id="rId10"/>
          <w:footerReference w:type="default" r:id="rId11"/>
          <w:headerReference w:type="first" r:id="rId12"/>
          <w:footerReference w:type="first" r:id="rId13"/>
          <w:pgSz w:w="11906" w:h="16838" w:code="9"/>
          <w:pgMar w:top="720" w:right="1440" w:bottom="720" w:left="1440" w:header="720" w:footer="720" w:gutter="0"/>
          <w:pgNumType w:start="1"/>
          <w:cols w:space="720"/>
          <w:formProt w:val="0"/>
          <w:titlePg/>
        </w:sectPr>
      </w:pPr>
    </w:p>
    <w:p w14:paraId="056F595E" w14:textId="40D75BC9" w:rsidR="00671F2A" w:rsidRDefault="000714C3" w:rsidP="00671F2A">
      <w:pPr>
        <w:pStyle w:val="CentredHeading"/>
        <w:jc w:val="left"/>
      </w:pPr>
      <w:r>
        <w:rPr>
          <w:sz w:val="28"/>
        </w:rPr>
        <w:lastRenderedPageBreak/>
        <w:t>CONTENTS</w:t>
      </w:r>
    </w:p>
    <w:p w14:paraId="289D9A6E" w14:textId="77777777" w:rsidR="00671F2A" w:rsidRDefault="00671F2A" w:rsidP="00671F2A">
      <w:pPr>
        <w:pStyle w:val="BodyText"/>
      </w:pP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3"/>
        <w:gridCol w:w="923"/>
      </w:tblGrid>
      <w:tr w:rsidR="00671F2A" w14:paraId="22007B0D" w14:textId="77777777" w:rsidTr="00830285">
        <w:trPr>
          <w:jc w:val="center"/>
        </w:trPr>
        <w:tc>
          <w:tcPr>
            <w:tcW w:w="7649" w:type="dxa"/>
          </w:tcPr>
          <w:p w14:paraId="569FED80" w14:textId="28550934" w:rsidR="00671F2A" w:rsidRPr="00830285" w:rsidRDefault="00671F2A" w:rsidP="00671F2A">
            <w:pPr>
              <w:pStyle w:val="BodyText"/>
              <w:numPr>
                <w:ilvl w:val="0"/>
                <w:numId w:val="22"/>
              </w:numPr>
              <w:rPr>
                <w:b/>
              </w:rPr>
            </w:pPr>
            <w:r w:rsidRPr="00830285">
              <w:rPr>
                <w:b/>
              </w:rPr>
              <w:t>RATIONALE</w:t>
            </w:r>
            <w:r w:rsidR="00830285">
              <w:rPr>
                <w:b/>
              </w:rPr>
              <w:t>………………………………………………………………………………</w:t>
            </w:r>
          </w:p>
        </w:tc>
        <w:tc>
          <w:tcPr>
            <w:tcW w:w="1660" w:type="dxa"/>
          </w:tcPr>
          <w:p w14:paraId="50673246" w14:textId="7A1C92C1" w:rsidR="00671F2A" w:rsidRPr="00830285" w:rsidRDefault="00671F2A" w:rsidP="00671F2A">
            <w:pPr>
              <w:pStyle w:val="BodyText"/>
              <w:ind w:left="0"/>
              <w:rPr>
                <w:b/>
              </w:rPr>
            </w:pPr>
            <w:r w:rsidRPr="00830285">
              <w:rPr>
                <w:b/>
              </w:rPr>
              <w:t>3</w:t>
            </w:r>
          </w:p>
        </w:tc>
      </w:tr>
      <w:tr w:rsidR="00671F2A" w14:paraId="1B4EA91F" w14:textId="77777777" w:rsidTr="00830285">
        <w:trPr>
          <w:jc w:val="center"/>
        </w:trPr>
        <w:tc>
          <w:tcPr>
            <w:tcW w:w="7649" w:type="dxa"/>
          </w:tcPr>
          <w:p w14:paraId="077D707A" w14:textId="096ABEED" w:rsidR="00671F2A" w:rsidRPr="00830285" w:rsidRDefault="00671F2A" w:rsidP="00671F2A">
            <w:pPr>
              <w:pStyle w:val="BodyText"/>
              <w:numPr>
                <w:ilvl w:val="0"/>
                <w:numId w:val="22"/>
              </w:numPr>
              <w:rPr>
                <w:b/>
              </w:rPr>
            </w:pPr>
            <w:r w:rsidRPr="00830285">
              <w:rPr>
                <w:b/>
              </w:rPr>
              <w:t>REGISTRATION AND PUNTUALITY</w:t>
            </w:r>
            <w:r w:rsidR="00830285">
              <w:rPr>
                <w:b/>
              </w:rPr>
              <w:t>………………………………………………….</w:t>
            </w:r>
          </w:p>
        </w:tc>
        <w:tc>
          <w:tcPr>
            <w:tcW w:w="1660" w:type="dxa"/>
          </w:tcPr>
          <w:p w14:paraId="7250A81F" w14:textId="5638C0D0" w:rsidR="00671F2A" w:rsidRPr="00830285" w:rsidRDefault="00830285" w:rsidP="00671F2A">
            <w:pPr>
              <w:pStyle w:val="BodyText"/>
              <w:ind w:left="0"/>
              <w:rPr>
                <w:b/>
              </w:rPr>
            </w:pPr>
            <w:r w:rsidRPr="00830285">
              <w:rPr>
                <w:b/>
              </w:rPr>
              <w:t>3</w:t>
            </w:r>
          </w:p>
        </w:tc>
      </w:tr>
      <w:tr w:rsidR="00671F2A" w14:paraId="124CD50F" w14:textId="77777777" w:rsidTr="00830285">
        <w:trPr>
          <w:jc w:val="center"/>
        </w:trPr>
        <w:tc>
          <w:tcPr>
            <w:tcW w:w="7649" w:type="dxa"/>
          </w:tcPr>
          <w:p w14:paraId="33BAC77B" w14:textId="7F13D8F4" w:rsidR="00671F2A" w:rsidRPr="00830285" w:rsidRDefault="00830285" w:rsidP="00830285">
            <w:pPr>
              <w:pStyle w:val="BodyText"/>
              <w:numPr>
                <w:ilvl w:val="0"/>
                <w:numId w:val="22"/>
              </w:numPr>
              <w:rPr>
                <w:b/>
              </w:rPr>
            </w:pPr>
            <w:r w:rsidRPr="00830285">
              <w:rPr>
                <w:b/>
              </w:rPr>
              <w:t>HEALTH, HEALTHCARE AND ATTENDANCE</w:t>
            </w:r>
            <w:r>
              <w:rPr>
                <w:b/>
              </w:rPr>
              <w:t>……………………………………...</w:t>
            </w:r>
          </w:p>
        </w:tc>
        <w:tc>
          <w:tcPr>
            <w:tcW w:w="1660" w:type="dxa"/>
          </w:tcPr>
          <w:p w14:paraId="1F837C86" w14:textId="5A49C13E" w:rsidR="00671F2A" w:rsidRPr="00830285" w:rsidRDefault="00830285" w:rsidP="00671F2A">
            <w:pPr>
              <w:pStyle w:val="BodyText"/>
              <w:ind w:left="0"/>
              <w:rPr>
                <w:b/>
              </w:rPr>
            </w:pPr>
            <w:r w:rsidRPr="00830285">
              <w:rPr>
                <w:b/>
              </w:rPr>
              <w:t>3</w:t>
            </w:r>
          </w:p>
        </w:tc>
      </w:tr>
      <w:tr w:rsidR="00671F2A" w14:paraId="1BF862D1" w14:textId="77777777" w:rsidTr="00830285">
        <w:trPr>
          <w:jc w:val="center"/>
        </w:trPr>
        <w:tc>
          <w:tcPr>
            <w:tcW w:w="7649" w:type="dxa"/>
          </w:tcPr>
          <w:p w14:paraId="289652A7" w14:textId="23549639" w:rsidR="00671F2A" w:rsidRPr="00830285" w:rsidRDefault="00830285" w:rsidP="00830285">
            <w:pPr>
              <w:pStyle w:val="BodyText"/>
              <w:numPr>
                <w:ilvl w:val="0"/>
                <w:numId w:val="22"/>
              </w:numPr>
              <w:rPr>
                <w:b/>
              </w:rPr>
            </w:pPr>
            <w:r w:rsidRPr="00830285">
              <w:rPr>
                <w:b/>
              </w:rPr>
              <w:t>REQUEST FOR ABSENCE DURING TERM TIME</w:t>
            </w:r>
            <w:r>
              <w:rPr>
                <w:b/>
              </w:rPr>
              <w:t>………………………………….</w:t>
            </w:r>
          </w:p>
        </w:tc>
        <w:tc>
          <w:tcPr>
            <w:tcW w:w="1660" w:type="dxa"/>
          </w:tcPr>
          <w:p w14:paraId="29ED9EF8" w14:textId="353229BD" w:rsidR="00671F2A" w:rsidRPr="00830285" w:rsidRDefault="00830285" w:rsidP="00671F2A">
            <w:pPr>
              <w:pStyle w:val="BodyText"/>
              <w:ind w:left="0"/>
              <w:rPr>
                <w:b/>
              </w:rPr>
            </w:pPr>
            <w:r w:rsidRPr="00830285">
              <w:rPr>
                <w:b/>
              </w:rPr>
              <w:t>3</w:t>
            </w:r>
          </w:p>
        </w:tc>
      </w:tr>
      <w:tr w:rsidR="00671F2A" w14:paraId="3F754201" w14:textId="77777777" w:rsidTr="00830285">
        <w:trPr>
          <w:jc w:val="center"/>
        </w:trPr>
        <w:tc>
          <w:tcPr>
            <w:tcW w:w="7649" w:type="dxa"/>
          </w:tcPr>
          <w:p w14:paraId="22F3B3C9" w14:textId="2C13B1CC" w:rsidR="00671F2A" w:rsidRPr="00830285" w:rsidRDefault="00830285" w:rsidP="00830285">
            <w:pPr>
              <w:pStyle w:val="BodyText"/>
              <w:numPr>
                <w:ilvl w:val="0"/>
                <w:numId w:val="22"/>
              </w:numPr>
              <w:rPr>
                <w:b/>
              </w:rPr>
            </w:pPr>
            <w:r w:rsidRPr="00830285">
              <w:rPr>
                <w:b/>
              </w:rPr>
              <w:t>ENGAGING WITH PARENTS/CARERS</w:t>
            </w:r>
            <w:r>
              <w:rPr>
                <w:b/>
              </w:rPr>
              <w:t>………………………………………………</w:t>
            </w:r>
          </w:p>
        </w:tc>
        <w:tc>
          <w:tcPr>
            <w:tcW w:w="1660" w:type="dxa"/>
          </w:tcPr>
          <w:p w14:paraId="7A44E0E9" w14:textId="04CA9164" w:rsidR="00671F2A" w:rsidRPr="00830285" w:rsidRDefault="00830285" w:rsidP="00671F2A">
            <w:pPr>
              <w:pStyle w:val="BodyText"/>
              <w:ind w:left="0"/>
              <w:rPr>
                <w:b/>
              </w:rPr>
            </w:pPr>
            <w:r w:rsidRPr="00830285">
              <w:rPr>
                <w:b/>
              </w:rPr>
              <w:t>4</w:t>
            </w:r>
          </w:p>
        </w:tc>
      </w:tr>
      <w:tr w:rsidR="00671F2A" w14:paraId="7BE5ABCD" w14:textId="77777777" w:rsidTr="00830285">
        <w:trPr>
          <w:jc w:val="center"/>
        </w:trPr>
        <w:tc>
          <w:tcPr>
            <w:tcW w:w="7649" w:type="dxa"/>
          </w:tcPr>
          <w:p w14:paraId="107207D8" w14:textId="54120444" w:rsidR="00671F2A" w:rsidRPr="00830285" w:rsidRDefault="00830285" w:rsidP="00830285">
            <w:pPr>
              <w:pStyle w:val="BodyText"/>
              <w:numPr>
                <w:ilvl w:val="0"/>
                <w:numId w:val="22"/>
              </w:numPr>
              <w:rPr>
                <w:b/>
              </w:rPr>
            </w:pPr>
            <w:r w:rsidRPr="00830285">
              <w:rPr>
                <w:b/>
              </w:rPr>
              <w:t>ATTENDANCE AND SAFEGUARDING</w:t>
            </w:r>
            <w:r>
              <w:rPr>
                <w:b/>
              </w:rPr>
              <w:t>………………………………………………</w:t>
            </w:r>
          </w:p>
        </w:tc>
        <w:tc>
          <w:tcPr>
            <w:tcW w:w="1660" w:type="dxa"/>
          </w:tcPr>
          <w:p w14:paraId="01A39707" w14:textId="6A384B1E" w:rsidR="00671F2A" w:rsidRPr="00830285" w:rsidRDefault="00830285" w:rsidP="00671F2A">
            <w:pPr>
              <w:pStyle w:val="BodyText"/>
              <w:ind w:left="0"/>
              <w:rPr>
                <w:b/>
              </w:rPr>
            </w:pPr>
            <w:r w:rsidRPr="00830285">
              <w:rPr>
                <w:b/>
              </w:rPr>
              <w:t>4</w:t>
            </w:r>
          </w:p>
        </w:tc>
      </w:tr>
      <w:tr w:rsidR="00671F2A" w14:paraId="08650434" w14:textId="77777777" w:rsidTr="00830285">
        <w:trPr>
          <w:jc w:val="center"/>
        </w:trPr>
        <w:tc>
          <w:tcPr>
            <w:tcW w:w="7649" w:type="dxa"/>
          </w:tcPr>
          <w:p w14:paraId="34FCC385" w14:textId="19E8C352" w:rsidR="00671F2A" w:rsidRPr="00830285" w:rsidRDefault="00830285" w:rsidP="00830285">
            <w:pPr>
              <w:pStyle w:val="BodyText"/>
              <w:numPr>
                <w:ilvl w:val="0"/>
                <w:numId w:val="22"/>
              </w:numPr>
              <w:rPr>
                <w:b/>
              </w:rPr>
            </w:pPr>
            <w:r w:rsidRPr="00830285">
              <w:rPr>
                <w:b/>
              </w:rPr>
              <w:t>PART-TIME TIME-TABLES</w:t>
            </w:r>
            <w:r>
              <w:rPr>
                <w:b/>
              </w:rPr>
              <w:t>…………………………………………………………….</w:t>
            </w:r>
          </w:p>
        </w:tc>
        <w:tc>
          <w:tcPr>
            <w:tcW w:w="1660" w:type="dxa"/>
          </w:tcPr>
          <w:p w14:paraId="5FE5A7D8" w14:textId="0CA6BB08" w:rsidR="00671F2A" w:rsidRPr="00830285" w:rsidRDefault="00830285" w:rsidP="00671F2A">
            <w:pPr>
              <w:pStyle w:val="BodyText"/>
              <w:ind w:left="0"/>
              <w:rPr>
                <w:b/>
              </w:rPr>
            </w:pPr>
            <w:r w:rsidRPr="00830285">
              <w:rPr>
                <w:b/>
              </w:rPr>
              <w:t>5</w:t>
            </w:r>
          </w:p>
        </w:tc>
      </w:tr>
      <w:tr w:rsidR="00830285" w14:paraId="363FFE13" w14:textId="77777777" w:rsidTr="00830285">
        <w:trPr>
          <w:jc w:val="center"/>
        </w:trPr>
        <w:tc>
          <w:tcPr>
            <w:tcW w:w="7649" w:type="dxa"/>
          </w:tcPr>
          <w:p w14:paraId="3C43A838" w14:textId="6B057D85" w:rsidR="00830285" w:rsidRPr="00830285" w:rsidRDefault="00830285" w:rsidP="00671F2A">
            <w:pPr>
              <w:pStyle w:val="BodyText"/>
              <w:ind w:left="0"/>
              <w:rPr>
                <w:b/>
              </w:rPr>
            </w:pPr>
            <w:r w:rsidRPr="00830285">
              <w:rPr>
                <w:b/>
              </w:rPr>
              <w:t xml:space="preserve">      APPENDIX A: </w:t>
            </w:r>
            <w:r w:rsidR="00B300C2">
              <w:rPr>
                <w:b/>
              </w:rPr>
              <w:t xml:space="preserve">ABSENCE </w:t>
            </w:r>
            <w:r w:rsidRPr="00830285">
              <w:rPr>
                <w:b/>
              </w:rPr>
              <w:t xml:space="preserve"> REQUEST FORM</w:t>
            </w:r>
            <w:r>
              <w:rPr>
                <w:b/>
              </w:rPr>
              <w:t>……………………………………………</w:t>
            </w:r>
            <w:r w:rsidR="00B300C2">
              <w:rPr>
                <w:b/>
              </w:rPr>
              <w:t>..</w:t>
            </w:r>
          </w:p>
        </w:tc>
        <w:tc>
          <w:tcPr>
            <w:tcW w:w="1660" w:type="dxa"/>
          </w:tcPr>
          <w:p w14:paraId="0A994D88" w14:textId="7361E26B" w:rsidR="00830285" w:rsidRPr="00830285" w:rsidRDefault="00830285" w:rsidP="00671F2A">
            <w:pPr>
              <w:pStyle w:val="BodyText"/>
              <w:ind w:left="0"/>
              <w:rPr>
                <w:b/>
              </w:rPr>
            </w:pPr>
            <w:r w:rsidRPr="00830285">
              <w:rPr>
                <w:b/>
              </w:rPr>
              <w:t>6</w:t>
            </w:r>
          </w:p>
        </w:tc>
      </w:tr>
      <w:tr w:rsidR="00830285" w14:paraId="7744AF74" w14:textId="77777777" w:rsidTr="00830285">
        <w:trPr>
          <w:jc w:val="center"/>
        </w:trPr>
        <w:tc>
          <w:tcPr>
            <w:tcW w:w="7649" w:type="dxa"/>
          </w:tcPr>
          <w:p w14:paraId="71850945" w14:textId="6297A189" w:rsidR="00830285" w:rsidRPr="00830285" w:rsidRDefault="00830285" w:rsidP="00671F2A">
            <w:pPr>
              <w:pStyle w:val="BodyText"/>
              <w:ind w:left="0"/>
              <w:rPr>
                <w:b/>
              </w:rPr>
            </w:pPr>
            <w:r w:rsidRPr="00830285">
              <w:rPr>
                <w:b/>
              </w:rPr>
              <w:t xml:space="preserve">      APPENDIX B: ATTENDANCE CAUSE FOR CONCERN THRESHOLD</w:t>
            </w:r>
            <w:r>
              <w:rPr>
                <w:b/>
              </w:rPr>
              <w:t>……………….</w:t>
            </w:r>
          </w:p>
        </w:tc>
        <w:tc>
          <w:tcPr>
            <w:tcW w:w="1660" w:type="dxa"/>
          </w:tcPr>
          <w:p w14:paraId="17C18CD6" w14:textId="0D380BC6" w:rsidR="00830285" w:rsidRPr="00830285" w:rsidRDefault="00830285" w:rsidP="00671F2A">
            <w:pPr>
              <w:pStyle w:val="BodyText"/>
              <w:ind w:left="0"/>
              <w:rPr>
                <w:b/>
              </w:rPr>
            </w:pPr>
            <w:r w:rsidRPr="00830285">
              <w:rPr>
                <w:b/>
              </w:rPr>
              <w:t>7</w:t>
            </w:r>
          </w:p>
        </w:tc>
      </w:tr>
      <w:tr w:rsidR="00671F2A" w14:paraId="07B5ED29" w14:textId="77777777" w:rsidTr="00830285">
        <w:trPr>
          <w:jc w:val="center"/>
        </w:trPr>
        <w:tc>
          <w:tcPr>
            <w:tcW w:w="7649" w:type="dxa"/>
          </w:tcPr>
          <w:p w14:paraId="265F0699" w14:textId="3988F856" w:rsidR="00671F2A" w:rsidRPr="00830285" w:rsidRDefault="00830285" w:rsidP="00671F2A">
            <w:pPr>
              <w:pStyle w:val="BodyText"/>
              <w:ind w:left="0"/>
              <w:rPr>
                <w:b/>
              </w:rPr>
            </w:pPr>
            <w:r w:rsidRPr="00830285">
              <w:rPr>
                <w:b/>
              </w:rPr>
              <w:t xml:space="preserve">      APPENDIX C: THRESHOLD FOR PARENT CONTACT FLOW CHART</w:t>
            </w:r>
            <w:r>
              <w:rPr>
                <w:b/>
              </w:rPr>
              <w:t>………………</w:t>
            </w:r>
          </w:p>
        </w:tc>
        <w:tc>
          <w:tcPr>
            <w:tcW w:w="1660" w:type="dxa"/>
          </w:tcPr>
          <w:p w14:paraId="268CEEE7" w14:textId="3A2869CC" w:rsidR="00671F2A" w:rsidRPr="00830285" w:rsidRDefault="00830285" w:rsidP="00671F2A">
            <w:pPr>
              <w:pStyle w:val="BodyText"/>
              <w:ind w:left="0"/>
              <w:rPr>
                <w:b/>
              </w:rPr>
            </w:pPr>
            <w:r w:rsidRPr="00830285">
              <w:rPr>
                <w:b/>
              </w:rPr>
              <w:t>8</w:t>
            </w:r>
          </w:p>
        </w:tc>
      </w:tr>
    </w:tbl>
    <w:p w14:paraId="4F58E077" w14:textId="7A9B0862" w:rsidR="00671F2A" w:rsidRDefault="00671F2A" w:rsidP="00671F2A">
      <w:pPr>
        <w:pStyle w:val="BodyText"/>
      </w:pPr>
    </w:p>
    <w:p w14:paraId="11540627" w14:textId="77777777" w:rsidR="00671F2A" w:rsidRPr="00671F2A" w:rsidRDefault="00671F2A" w:rsidP="00671F2A">
      <w:pPr>
        <w:pStyle w:val="BodyText"/>
        <w:ind w:left="1571"/>
      </w:pPr>
    </w:p>
    <w:p w14:paraId="3A212557" w14:textId="77777777" w:rsidR="000714C3" w:rsidRDefault="000714C3">
      <w:pPr>
        <w:pStyle w:val="CentredHeading"/>
        <w:jc w:val="left"/>
        <w:rPr>
          <w:sz w:val="28"/>
          <w:szCs w:val="28"/>
        </w:rPr>
      </w:pPr>
      <w:r>
        <w:rPr>
          <w:sz w:val="28"/>
          <w:szCs w:val="28"/>
        </w:rPr>
        <w:t>CHANGE RECORDS SHEET</w:t>
      </w:r>
    </w:p>
    <w:p w14:paraId="24A253B2" w14:textId="77777777" w:rsidR="000714C3" w:rsidRDefault="000714C3">
      <w:pPr>
        <w:pStyle w:val="BodyText"/>
        <w:ind w:left="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61"/>
        <w:gridCol w:w="1760"/>
        <w:gridCol w:w="4522"/>
        <w:gridCol w:w="2029"/>
      </w:tblGrid>
      <w:tr w:rsidR="000714C3" w14:paraId="0497B5C8" w14:textId="77777777">
        <w:trPr>
          <w:cantSplit/>
          <w:trHeight w:val="340"/>
          <w:tblHeader/>
          <w:jc w:val="center"/>
        </w:trPr>
        <w:tc>
          <w:tcPr>
            <w:tcW w:w="761" w:type="dxa"/>
            <w:vAlign w:val="center"/>
          </w:tcPr>
          <w:p w14:paraId="0271AC62" w14:textId="77777777" w:rsidR="000714C3" w:rsidRDefault="000714C3">
            <w:pPr>
              <w:pStyle w:val="BodyText"/>
              <w:spacing w:before="120"/>
              <w:ind w:left="0"/>
              <w:jc w:val="center"/>
              <w:rPr>
                <w:b/>
              </w:rPr>
            </w:pPr>
            <w:r>
              <w:rPr>
                <w:b/>
              </w:rPr>
              <w:t>Issue No.</w:t>
            </w:r>
          </w:p>
        </w:tc>
        <w:tc>
          <w:tcPr>
            <w:tcW w:w="1760" w:type="dxa"/>
            <w:vAlign w:val="center"/>
          </w:tcPr>
          <w:p w14:paraId="5DEEE179" w14:textId="77777777" w:rsidR="000714C3" w:rsidRDefault="000714C3">
            <w:pPr>
              <w:pStyle w:val="BodyText"/>
              <w:spacing w:before="120"/>
              <w:ind w:left="0"/>
              <w:jc w:val="center"/>
              <w:rPr>
                <w:b/>
              </w:rPr>
            </w:pPr>
            <w:r>
              <w:rPr>
                <w:b/>
              </w:rPr>
              <w:t>Date</w:t>
            </w:r>
          </w:p>
        </w:tc>
        <w:tc>
          <w:tcPr>
            <w:tcW w:w="4522" w:type="dxa"/>
            <w:vAlign w:val="center"/>
          </w:tcPr>
          <w:p w14:paraId="304CCFCD" w14:textId="77777777" w:rsidR="000714C3" w:rsidRDefault="000714C3">
            <w:pPr>
              <w:pStyle w:val="BodyText"/>
              <w:spacing w:before="120"/>
              <w:ind w:left="0"/>
              <w:jc w:val="center"/>
              <w:rPr>
                <w:b/>
              </w:rPr>
            </w:pPr>
            <w:r>
              <w:rPr>
                <w:b/>
              </w:rPr>
              <w:t>Summary of Change</w:t>
            </w:r>
          </w:p>
        </w:tc>
        <w:tc>
          <w:tcPr>
            <w:tcW w:w="2029" w:type="dxa"/>
            <w:vAlign w:val="center"/>
          </w:tcPr>
          <w:p w14:paraId="0DCCCB16" w14:textId="77777777" w:rsidR="000714C3" w:rsidRDefault="000714C3">
            <w:pPr>
              <w:pStyle w:val="BodyText"/>
              <w:spacing w:before="120"/>
              <w:ind w:left="0"/>
              <w:jc w:val="center"/>
              <w:rPr>
                <w:b/>
              </w:rPr>
            </w:pPr>
            <w:r>
              <w:rPr>
                <w:b/>
              </w:rPr>
              <w:t>Amended by</w:t>
            </w:r>
          </w:p>
        </w:tc>
      </w:tr>
      <w:tr w:rsidR="00E05961" w14:paraId="2CF118F4" w14:textId="77777777">
        <w:trPr>
          <w:cantSplit/>
          <w:jc w:val="center"/>
        </w:trPr>
        <w:tc>
          <w:tcPr>
            <w:tcW w:w="761" w:type="dxa"/>
          </w:tcPr>
          <w:p w14:paraId="4B256244" w14:textId="77777777" w:rsidR="00E05961" w:rsidRPr="003E5515" w:rsidRDefault="00E05961">
            <w:pPr>
              <w:pStyle w:val="BodyText"/>
              <w:spacing w:before="60" w:after="60"/>
              <w:ind w:left="0"/>
              <w:jc w:val="center"/>
            </w:pPr>
            <w:r w:rsidRPr="003E5515">
              <w:t>1</w:t>
            </w:r>
          </w:p>
        </w:tc>
        <w:tc>
          <w:tcPr>
            <w:tcW w:w="1760" w:type="dxa"/>
          </w:tcPr>
          <w:p w14:paraId="7437B5C6" w14:textId="77777777" w:rsidR="00E05961" w:rsidRDefault="00E05961" w:rsidP="00E05961">
            <w:pPr>
              <w:pStyle w:val="BodyText"/>
              <w:spacing w:before="60" w:after="60"/>
              <w:ind w:left="0"/>
              <w:jc w:val="center"/>
            </w:pPr>
            <w:r>
              <w:t>July 2008</w:t>
            </w:r>
          </w:p>
        </w:tc>
        <w:tc>
          <w:tcPr>
            <w:tcW w:w="4522" w:type="dxa"/>
          </w:tcPr>
          <w:p w14:paraId="18455C6D" w14:textId="77777777" w:rsidR="00E05961" w:rsidRDefault="00E05961" w:rsidP="00E05961">
            <w:pPr>
              <w:pStyle w:val="BodyText"/>
              <w:spacing w:before="60" w:after="60"/>
              <w:ind w:left="0"/>
              <w:jc w:val="left"/>
            </w:pPr>
            <w:r>
              <w:t>Original policy document.</w:t>
            </w:r>
          </w:p>
        </w:tc>
        <w:tc>
          <w:tcPr>
            <w:tcW w:w="2029" w:type="dxa"/>
          </w:tcPr>
          <w:p w14:paraId="37F77FDD" w14:textId="77777777" w:rsidR="00E05961" w:rsidRDefault="00E05961" w:rsidP="00E05961">
            <w:pPr>
              <w:pStyle w:val="BodyText"/>
              <w:spacing w:before="60" w:after="60"/>
              <w:ind w:left="0"/>
              <w:jc w:val="left"/>
            </w:pPr>
            <w:r>
              <w:t>M Telfer</w:t>
            </w:r>
          </w:p>
        </w:tc>
      </w:tr>
      <w:tr w:rsidR="003E5515" w14:paraId="64AADD36" w14:textId="77777777">
        <w:trPr>
          <w:cantSplit/>
          <w:jc w:val="center"/>
        </w:trPr>
        <w:tc>
          <w:tcPr>
            <w:tcW w:w="761" w:type="dxa"/>
          </w:tcPr>
          <w:p w14:paraId="3857100C" w14:textId="77777777" w:rsidR="003E5515" w:rsidRPr="003E5515" w:rsidRDefault="00E05961">
            <w:pPr>
              <w:pStyle w:val="BodyText"/>
              <w:spacing w:before="60" w:after="60"/>
              <w:ind w:left="0"/>
              <w:jc w:val="center"/>
            </w:pPr>
            <w:r>
              <w:t>2</w:t>
            </w:r>
          </w:p>
        </w:tc>
        <w:tc>
          <w:tcPr>
            <w:tcW w:w="1760" w:type="dxa"/>
          </w:tcPr>
          <w:p w14:paraId="7F0F7A2B" w14:textId="77777777" w:rsidR="003E5515" w:rsidRDefault="00E05961" w:rsidP="0084247D">
            <w:pPr>
              <w:pStyle w:val="BodyText"/>
              <w:spacing w:before="60" w:after="60"/>
              <w:ind w:left="0"/>
              <w:jc w:val="center"/>
            </w:pPr>
            <w:r>
              <w:t>June 2010</w:t>
            </w:r>
          </w:p>
        </w:tc>
        <w:tc>
          <w:tcPr>
            <w:tcW w:w="4522" w:type="dxa"/>
          </w:tcPr>
          <w:p w14:paraId="0FCEAD59" w14:textId="77777777" w:rsidR="003E5515" w:rsidRDefault="00E05961" w:rsidP="000C4973">
            <w:pPr>
              <w:pStyle w:val="BodyText"/>
              <w:spacing w:before="60" w:after="60"/>
              <w:ind w:left="0"/>
              <w:jc w:val="left"/>
            </w:pPr>
            <w:r>
              <w:t xml:space="preserve">Document reviewed; </w:t>
            </w:r>
            <w:r w:rsidR="000C4973">
              <w:t>Section 5 updated.</w:t>
            </w:r>
          </w:p>
        </w:tc>
        <w:tc>
          <w:tcPr>
            <w:tcW w:w="2029" w:type="dxa"/>
          </w:tcPr>
          <w:p w14:paraId="06DCEE33" w14:textId="77777777" w:rsidR="003E5515" w:rsidRDefault="00E05961" w:rsidP="0084247D">
            <w:pPr>
              <w:pStyle w:val="BodyText"/>
              <w:spacing w:before="60" w:after="60"/>
              <w:ind w:left="0"/>
              <w:jc w:val="left"/>
            </w:pPr>
            <w:r>
              <w:t>D Hickson</w:t>
            </w:r>
          </w:p>
        </w:tc>
      </w:tr>
      <w:tr w:rsidR="00215779" w14:paraId="2D8A75F0" w14:textId="77777777">
        <w:trPr>
          <w:cantSplit/>
          <w:jc w:val="center"/>
        </w:trPr>
        <w:tc>
          <w:tcPr>
            <w:tcW w:w="761" w:type="dxa"/>
          </w:tcPr>
          <w:p w14:paraId="09F553C9" w14:textId="77777777" w:rsidR="00215779" w:rsidRDefault="00215779">
            <w:pPr>
              <w:pStyle w:val="BodyText"/>
              <w:spacing w:before="60" w:after="60"/>
              <w:ind w:left="0"/>
              <w:jc w:val="center"/>
            </w:pPr>
            <w:r>
              <w:t>3</w:t>
            </w:r>
          </w:p>
        </w:tc>
        <w:tc>
          <w:tcPr>
            <w:tcW w:w="1760" w:type="dxa"/>
          </w:tcPr>
          <w:p w14:paraId="239C0077" w14:textId="77777777" w:rsidR="00215779" w:rsidRDefault="00215779" w:rsidP="0084247D">
            <w:pPr>
              <w:pStyle w:val="BodyText"/>
              <w:spacing w:before="60" w:after="60"/>
              <w:ind w:left="0"/>
              <w:jc w:val="center"/>
            </w:pPr>
            <w:r>
              <w:t>July 2013</w:t>
            </w:r>
          </w:p>
        </w:tc>
        <w:tc>
          <w:tcPr>
            <w:tcW w:w="4522" w:type="dxa"/>
          </w:tcPr>
          <w:p w14:paraId="32CAA2C8" w14:textId="77777777" w:rsidR="00215779" w:rsidRDefault="00215779" w:rsidP="000C4973">
            <w:pPr>
              <w:pStyle w:val="BodyText"/>
              <w:spacing w:before="60" w:after="60"/>
              <w:ind w:left="0"/>
              <w:jc w:val="left"/>
            </w:pPr>
            <w:r>
              <w:t>Document reviewed; Sections 3, 4 and 5 updated.  All changes are highlighted in the left hand margin.</w:t>
            </w:r>
          </w:p>
        </w:tc>
        <w:tc>
          <w:tcPr>
            <w:tcW w:w="2029" w:type="dxa"/>
          </w:tcPr>
          <w:p w14:paraId="22D3AC6C" w14:textId="77777777" w:rsidR="00215779" w:rsidRDefault="00215779" w:rsidP="0084247D">
            <w:pPr>
              <w:pStyle w:val="BodyText"/>
              <w:spacing w:before="60" w:after="60"/>
              <w:ind w:left="0"/>
              <w:jc w:val="left"/>
            </w:pPr>
            <w:r>
              <w:t>A Lynham</w:t>
            </w:r>
          </w:p>
        </w:tc>
      </w:tr>
      <w:tr w:rsidR="005B0540" w14:paraId="658C5BF5" w14:textId="77777777">
        <w:trPr>
          <w:cantSplit/>
          <w:jc w:val="center"/>
        </w:trPr>
        <w:tc>
          <w:tcPr>
            <w:tcW w:w="761" w:type="dxa"/>
          </w:tcPr>
          <w:p w14:paraId="33DB55B3" w14:textId="77777777" w:rsidR="005B0540" w:rsidRDefault="005B0540">
            <w:pPr>
              <w:pStyle w:val="BodyText"/>
              <w:spacing w:before="60" w:after="60"/>
              <w:ind w:left="0"/>
              <w:jc w:val="center"/>
            </w:pPr>
            <w:r>
              <w:t>4</w:t>
            </w:r>
          </w:p>
        </w:tc>
        <w:tc>
          <w:tcPr>
            <w:tcW w:w="1760" w:type="dxa"/>
          </w:tcPr>
          <w:p w14:paraId="007381E2" w14:textId="77777777" w:rsidR="005B0540" w:rsidRDefault="006C0C0A" w:rsidP="0084247D">
            <w:pPr>
              <w:pStyle w:val="BodyText"/>
              <w:spacing w:before="60" w:after="60"/>
              <w:ind w:left="0"/>
              <w:jc w:val="center"/>
            </w:pPr>
            <w:r>
              <w:t>January 2016</w:t>
            </w:r>
          </w:p>
        </w:tc>
        <w:tc>
          <w:tcPr>
            <w:tcW w:w="4522" w:type="dxa"/>
          </w:tcPr>
          <w:p w14:paraId="6A4A6403" w14:textId="77777777" w:rsidR="005B0540" w:rsidRDefault="00DC03F9" w:rsidP="000C4973">
            <w:pPr>
              <w:pStyle w:val="BodyText"/>
              <w:spacing w:before="60" w:after="60"/>
              <w:ind w:left="0"/>
              <w:jc w:val="left"/>
            </w:pPr>
            <w:r>
              <w:t>Reviewed – no changes made</w:t>
            </w:r>
          </w:p>
        </w:tc>
        <w:tc>
          <w:tcPr>
            <w:tcW w:w="2029" w:type="dxa"/>
          </w:tcPr>
          <w:p w14:paraId="42EBA7AC" w14:textId="77777777" w:rsidR="005B0540" w:rsidRDefault="005B0540" w:rsidP="0084247D">
            <w:pPr>
              <w:pStyle w:val="BodyText"/>
              <w:spacing w:before="60" w:after="60"/>
              <w:ind w:left="0"/>
              <w:jc w:val="left"/>
            </w:pPr>
            <w:r>
              <w:t>A Lynham</w:t>
            </w:r>
          </w:p>
        </w:tc>
      </w:tr>
      <w:tr w:rsidR="00040523" w14:paraId="75A6AA12" w14:textId="77777777">
        <w:trPr>
          <w:cantSplit/>
          <w:jc w:val="center"/>
        </w:trPr>
        <w:tc>
          <w:tcPr>
            <w:tcW w:w="761" w:type="dxa"/>
          </w:tcPr>
          <w:p w14:paraId="54B0A41D" w14:textId="77777777" w:rsidR="00040523" w:rsidRDefault="00040523">
            <w:pPr>
              <w:pStyle w:val="BodyText"/>
              <w:spacing w:before="60" w:after="60"/>
              <w:ind w:left="0"/>
              <w:jc w:val="center"/>
            </w:pPr>
            <w:r>
              <w:t>5</w:t>
            </w:r>
          </w:p>
        </w:tc>
        <w:tc>
          <w:tcPr>
            <w:tcW w:w="1760" w:type="dxa"/>
          </w:tcPr>
          <w:p w14:paraId="1794CBC6" w14:textId="77777777" w:rsidR="00040523" w:rsidRDefault="00040523" w:rsidP="0084247D">
            <w:pPr>
              <w:pStyle w:val="BodyText"/>
              <w:spacing w:before="60" w:after="60"/>
              <w:ind w:left="0"/>
              <w:jc w:val="center"/>
            </w:pPr>
            <w:r>
              <w:t>September 2017</w:t>
            </w:r>
          </w:p>
        </w:tc>
        <w:tc>
          <w:tcPr>
            <w:tcW w:w="4522" w:type="dxa"/>
          </w:tcPr>
          <w:p w14:paraId="425A193C" w14:textId="77777777" w:rsidR="00040523" w:rsidRDefault="00040523" w:rsidP="000C4973">
            <w:pPr>
              <w:pStyle w:val="BodyText"/>
              <w:spacing w:before="60" w:after="60"/>
              <w:ind w:left="0"/>
              <w:jc w:val="left"/>
            </w:pPr>
            <w:r>
              <w:t>Reviewed – Thresholds added</w:t>
            </w:r>
          </w:p>
        </w:tc>
        <w:tc>
          <w:tcPr>
            <w:tcW w:w="2029" w:type="dxa"/>
          </w:tcPr>
          <w:p w14:paraId="1586F661" w14:textId="77777777" w:rsidR="00040523" w:rsidRDefault="00040523" w:rsidP="0084247D">
            <w:pPr>
              <w:pStyle w:val="BodyText"/>
              <w:spacing w:before="60" w:after="60"/>
              <w:ind w:left="0"/>
              <w:jc w:val="left"/>
            </w:pPr>
            <w:r>
              <w:t>A Lynham</w:t>
            </w:r>
          </w:p>
        </w:tc>
      </w:tr>
      <w:tr w:rsidR="00155E0F" w14:paraId="3EC97872" w14:textId="77777777">
        <w:trPr>
          <w:cantSplit/>
          <w:jc w:val="center"/>
        </w:trPr>
        <w:tc>
          <w:tcPr>
            <w:tcW w:w="761" w:type="dxa"/>
          </w:tcPr>
          <w:p w14:paraId="15D775A5" w14:textId="77777777" w:rsidR="00155E0F" w:rsidRDefault="00155E0F">
            <w:pPr>
              <w:pStyle w:val="BodyText"/>
              <w:spacing w:before="60" w:after="60"/>
              <w:ind w:left="0"/>
              <w:jc w:val="center"/>
            </w:pPr>
            <w:r>
              <w:t>6</w:t>
            </w:r>
          </w:p>
        </w:tc>
        <w:tc>
          <w:tcPr>
            <w:tcW w:w="1760" w:type="dxa"/>
          </w:tcPr>
          <w:p w14:paraId="05C8ED39" w14:textId="77777777" w:rsidR="00155E0F" w:rsidRDefault="00155E0F" w:rsidP="0084247D">
            <w:pPr>
              <w:pStyle w:val="BodyText"/>
              <w:spacing w:before="60" w:after="60"/>
              <w:ind w:left="0"/>
              <w:jc w:val="center"/>
            </w:pPr>
            <w:r>
              <w:t>October 2017</w:t>
            </w:r>
          </w:p>
        </w:tc>
        <w:tc>
          <w:tcPr>
            <w:tcW w:w="4522" w:type="dxa"/>
          </w:tcPr>
          <w:p w14:paraId="0841529E" w14:textId="77777777" w:rsidR="00155E0F" w:rsidRDefault="00155E0F" w:rsidP="000C4973">
            <w:pPr>
              <w:pStyle w:val="BodyText"/>
              <w:spacing w:before="60" w:after="60"/>
              <w:ind w:left="0"/>
              <w:jc w:val="left"/>
            </w:pPr>
            <w:r>
              <w:t>Reviewed – All holidays unauthorised</w:t>
            </w:r>
          </w:p>
        </w:tc>
        <w:tc>
          <w:tcPr>
            <w:tcW w:w="2029" w:type="dxa"/>
          </w:tcPr>
          <w:p w14:paraId="4D0B1FA2" w14:textId="77777777" w:rsidR="00155E0F" w:rsidRDefault="00155E0F" w:rsidP="0084247D">
            <w:pPr>
              <w:pStyle w:val="BodyText"/>
              <w:spacing w:before="60" w:after="60"/>
              <w:ind w:left="0"/>
              <w:jc w:val="left"/>
            </w:pPr>
            <w:r>
              <w:t>A Lynham</w:t>
            </w:r>
          </w:p>
        </w:tc>
      </w:tr>
      <w:tr w:rsidR="00167F29" w14:paraId="6CFA80E5" w14:textId="77777777">
        <w:trPr>
          <w:cantSplit/>
          <w:jc w:val="center"/>
        </w:trPr>
        <w:tc>
          <w:tcPr>
            <w:tcW w:w="761" w:type="dxa"/>
          </w:tcPr>
          <w:p w14:paraId="521E8B26" w14:textId="77777777" w:rsidR="00167F29" w:rsidRDefault="00167F29" w:rsidP="00167F29">
            <w:pPr>
              <w:pStyle w:val="BodyText"/>
              <w:spacing w:before="60" w:after="60"/>
              <w:ind w:left="0"/>
              <w:jc w:val="center"/>
            </w:pPr>
            <w:r>
              <w:t>7</w:t>
            </w:r>
          </w:p>
        </w:tc>
        <w:tc>
          <w:tcPr>
            <w:tcW w:w="1760" w:type="dxa"/>
          </w:tcPr>
          <w:p w14:paraId="78CD138F" w14:textId="77777777" w:rsidR="00167F29" w:rsidRDefault="00167F29" w:rsidP="00167F29">
            <w:pPr>
              <w:pStyle w:val="BodyText"/>
              <w:spacing w:before="60" w:after="60"/>
              <w:ind w:left="0"/>
              <w:jc w:val="center"/>
            </w:pPr>
            <w:r>
              <w:t>September 2018</w:t>
            </w:r>
          </w:p>
        </w:tc>
        <w:tc>
          <w:tcPr>
            <w:tcW w:w="4522" w:type="dxa"/>
          </w:tcPr>
          <w:p w14:paraId="6E743E39" w14:textId="77777777" w:rsidR="00167F29" w:rsidRDefault="00167F29" w:rsidP="00167F29">
            <w:pPr>
              <w:pStyle w:val="BodyText"/>
              <w:spacing w:before="60" w:after="60"/>
              <w:ind w:left="0"/>
              <w:jc w:val="left"/>
            </w:pPr>
            <w:r>
              <w:t>Reviewed – no changes made</w:t>
            </w:r>
          </w:p>
        </w:tc>
        <w:tc>
          <w:tcPr>
            <w:tcW w:w="2029" w:type="dxa"/>
          </w:tcPr>
          <w:p w14:paraId="7C83F27C" w14:textId="77777777" w:rsidR="00167F29" w:rsidRDefault="00167F29" w:rsidP="00167F29">
            <w:pPr>
              <w:pStyle w:val="BodyText"/>
              <w:spacing w:before="60" w:after="60"/>
              <w:ind w:left="0"/>
              <w:jc w:val="left"/>
            </w:pPr>
            <w:r>
              <w:t>M Telfer</w:t>
            </w:r>
          </w:p>
        </w:tc>
      </w:tr>
      <w:tr w:rsidR="005A0468" w14:paraId="36EDB63C" w14:textId="77777777">
        <w:trPr>
          <w:cantSplit/>
          <w:jc w:val="center"/>
        </w:trPr>
        <w:tc>
          <w:tcPr>
            <w:tcW w:w="761" w:type="dxa"/>
          </w:tcPr>
          <w:p w14:paraId="612FC926" w14:textId="77777777" w:rsidR="005A0468" w:rsidRDefault="005A0468" w:rsidP="005A0468">
            <w:pPr>
              <w:pStyle w:val="BodyText"/>
              <w:spacing w:before="60" w:after="60"/>
              <w:ind w:left="0"/>
              <w:jc w:val="center"/>
            </w:pPr>
            <w:r>
              <w:t>8</w:t>
            </w:r>
          </w:p>
        </w:tc>
        <w:tc>
          <w:tcPr>
            <w:tcW w:w="1760" w:type="dxa"/>
          </w:tcPr>
          <w:p w14:paraId="0144AFAB" w14:textId="77777777" w:rsidR="005A0468" w:rsidRDefault="005A0468" w:rsidP="005A0468">
            <w:pPr>
              <w:pStyle w:val="BodyText"/>
              <w:spacing w:before="60" w:after="60"/>
              <w:ind w:left="0"/>
              <w:jc w:val="center"/>
            </w:pPr>
            <w:r>
              <w:t>September 2019</w:t>
            </w:r>
          </w:p>
        </w:tc>
        <w:tc>
          <w:tcPr>
            <w:tcW w:w="4522" w:type="dxa"/>
          </w:tcPr>
          <w:p w14:paraId="4313E613" w14:textId="77777777" w:rsidR="005A0468" w:rsidRDefault="005A0468" w:rsidP="005A0468">
            <w:pPr>
              <w:pStyle w:val="BodyText"/>
              <w:spacing w:before="60" w:after="60"/>
              <w:ind w:left="0"/>
              <w:jc w:val="left"/>
            </w:pPr>
            <w:r>
              <w:t>Reviewed – no changes made</w:t>
            </w:r>
          </w:p>
        </w:tc>
        <w:tc>
          <w:tcPr>
            <w:tcW w:w="2029" w:type="dxa"/>
          </w:tcPr>
          <w:p w14:paraId="6D6E2E28" w14:textId="77777777" w:rsidR="005A0468" w:rsidRDefault="005A0468" w:rsidP="005A0468">
            <w:pPr>
              <w:pStyle w:val="BodyText"/>
              <w:spacing w:before="60" w:after="60"/>
              <w:ind w:left="0"/>
              <w:jc w:val="left"/>
            </w:pPr>
            <w:r>
              <w:t>A Lynham</w:t>
            </w:r>
          </w:p>
        </w:tc>
      </w:tr>
      <w:tr w:rsidR="0088589C" w14:paraId="0A8C688E" w14:textId="77777777">
        <w:trPr>
          <w:cantSplit/>
          <w:jc w:val="center"/>
        </w:trPr>
        <w:tc>
          <w:tcPr>
            <w:tcW w:w="761" w:type="dxa"/>
          </w:tcPr>
          <w:p w14:paraId="5874DF75" w14:textId="77777777" w:rsidR="0088589C" w:rsidRDefault="0088589C" w:rsidP="0088589C">
            <w:pPr>
              <w:pStyle w:val="BodyText"/>
              <w:spacing w:before="60" w:after="60"/>
              <w:ind w:left="0"/>
              <w:jc w:val="center"/>
            </w:pPr>
            <w:r>
              <w:t>9</w:t>
            </w:r>
          </w:p>
        </w:tc>
        <w:tc>
          <w:tcPr>
            <w:tcW w:w="1760" w:type="dxa"/>
          </w:tcPr>
          <w:p w14:paraId="16AD662C" w14:textId="77777777" w:rsidR="0088589C" w:rsidRDefault="0088589C" w:rsidP="0088589C">
            <w:pPr>
              <w:pStyle w:val="BodyText"/>
              <w:spacing w:before="60" w:after="60"/>
              <w:ind w:left="0"/>
              <w:jc w:val="center"/>
            </w:pPr>
            <w:r>
              <w:t>September 2020</w:t>
            </w:r>
          </w:p>
        </w:tc>
        <w:tc>
          <w:tcPr>
            <w:tcW w:w="4522" w:type="dxa"/>
          </w:tcPr>
          <w:p w14:paraId="15355139" w14:textId="77777777" w:rsidR="0088589C" w:rsidRDefault="0088589C" w:rsidP="0088589C">
            <w:pPr>
              <w:pStyle w:val="BodyText"/>
              <w:spacing w:before="60" w:after="60"/>
              <w:ind w:left="0"/>
              <w:jc w:val="left"/>
            </w:pPr>
            <w:r>
              <w:t>Reviewed – no changes made</w:t>
            </w:r>
          </w:p>
        </w:tc>
        <w:tc>
          <w:tcPr>
            <w:tcW w:w="2029" w:type="dxa"/>
          </w:tcPr>
          <w:p w14:paraId="3979A3C4" w14:textId="77777777" w:rsidR="0088589C" w:rsidRDefault="0088589C" w:rsidP="0088589C">
            <w:pPr>
              <w:pStyle w:val="BodyText"/>
              <w:spacing w:before="60" w:after="60"/>
              <w:ind w:left="0"/>
              <w:jc w:val="left"/>
            </w:pPr>
            <w:r>
              <w:t>A Lynham</w:t>
            </w:r>
          </w:p>
        </w:tc>
      </w:tr>
      <w:tr w:rsidR="00670DC3" w14:paraId="6E2FA08B" w14:textId="77777777">
        <w:trPr>
          <w:cantSplit/>
          <w:jc w:val="center"/>
        </w:trPr>
        <w:tc>
          <w:tcPr>
            <w:tcW w:w="761" w:type="dxa"/>
          </w:tcPr>
          <w:p w14:paraId="4793B49A" w14:textId="77777777" w:rsidR="00670DC3" w:rsidRDefault="00670DC3" w:rsidP="0088589C">
            <w:pPr>
              <w:pStyle w:val="BodyText"/>
              <w:spacing w:before="60" w:after="60"/>
              <w:ind w:left="0"/>
              <w:jc w:val="center"/>
            </w:pPr>
            <w:r>
              <w:t>10</w:t>
            </w:r>
          </w:p>
        </w:tc>
        <w:tc>
          <w:tcPr>
            <w:tcW w:w="1760" w:type="dxa"/>
          </w:tcPr>
          <w:p w14:paraId="08844773" w14:textId="77777777" w:rsidR="00670DC3" w:rsidRDefault="00670DC3" w:rsidP="0088589C">
            <w:pPr>
              <w:pStyle w:val="BodyText"/>
              <w:spacing w:before="60" w:after="60"/>
              <w:ind w:left="0"/>
              <w:jc w:val="center"/>
            </w:pPr>
            <w:r>
              <w:t>September 2021</w:t>
            </w:r>
          </w:p>
        </w:tc>
        <w:tc>
          <w:tcPr>
            <w:tcW w:w="4522" w:type="dxa"/>
          </w:tcPr>
          <w:p w14:paraId="55B5AF8A" w14:textId="77777777" w:rsidR="00670DC3" w:rsidRDefault="00670DC3" w:rsidP="0088589C">
            <w:pPr>
              <w:pStyle w:val="BodyText"/>
              <w:spacing w:before="60" w:after="60"/>
              <w:ind w:left="0"/>
              <w:jc w:val="left"/>
            </w:pPr>
            <w:r>
              <w:t>Reviewed – minor changes made</w:t>
            </w:r>
          </w:p>
        </w:tc>
        <w:tc>
          <w:tcPr>
            <w:tcW w:w="2029" w:type="dxa"/>
          </w:tcPr>
          <w:p w14:paraId="361C13C8" w14:textId="77777777" w:rsidR="00670DC3" w:rsidRDefault="00670DC3" w:rsidP="0088589C">
            <w:pPr>
              <w:pStyle w:val="BodyText"/>
              <w:spacing w:before="60" w:after="60"/>
              <w:ind w:left="0"/>
              <w:jc w:val="left"/>
            </w:pPr>
            <w:r>
              <w:t>A Lynham</w:t>
            </w:r>
          </w:p>
        </w:tc>
      </w:tr>
      <w:tr w:rsidR="002B2B64" w14:paraId="1D110DD6" w14:textId="77777777">
        <w:trPr>
          <w:cantSplit/>
          <w:jc w:val="center"/>
        </w:trPr>
        <w:tc>
          <w:tcPr>
            <w:tcW w:w="761" w:type="dxa"/>
          </w:tcPr>
          <w:p w14:paraId="53FF2F6E" w14:textId="3E841A22" w:rsidR="002B2B64" w:rsidRDefault="002B2B64" w:rsidP="0088589C">
            <w:pPr>
              <w:pStyle w:val="BodyText"/>
              <w:spacing w:before="60" w:after="60"/>
              <w:ind w:left="0"/>
              <w:jc w:val="center"/>
            </w:pPr>
            <w:r>
              <w:t>11</w:t>
            </w:r>
          </w:p>
        </w:tc>
        <w:tc>
          <w:tcPr>
            <w:tcW w:w="1760" w:type="dxa"/>
          </w:tcPr>
          <w:p w14:paraId="7FCB6247" w14:textId="5C894BF0" w:rsidR="002B2B64" w:rsidRDefault="002B2B64" w:rsidP="0088589C">
            <w:pPr>
              <w:pStyle w:val="BodyText"/>
              <w:spacing w:before="60" w:after="60"/>
              <w:ind w:left="0"/>
              <w:jc w:val="center"/>
            </w:pPr>
            <w:r>
              <w:t>September 2022</w:t>
            </w:r>
          </w:p>
        </w:tc>
        <w:tc>
          <w:tcPr>
            <w:tcW w:w="4522" w:type="dxa"/>
          </w:tcPr>
          <w:p w14:paraId="38863D66" w14:textId="76A3708F" w:rsidR="002B2B64" w:rsidRDefault="002B2B64" w:rsidP="0088589C">
            <w:pPr>
              <w:pStyle w:val="BodyText"/>
              <w:spacing w:before="60" w:after="60"/>
              <w:ind w:left="0"/>
              <w:jc w:val="left"/>
            </w:pPr>
            <w:r>
              <w:t>Reviewed</w:t>
            </w:r>
          </w:p>
        </w:tc>
        <w:tc>
          <w:tcPr>
            <w:tcW w:w="2029" w:type="dxa"/>
          </w:tcPr>
          <w:p w14:paraId="10EE326C" w14:textId="048BFC7F" w:rsidR="002B2B64" w:rsidRDefault="002B2B64" w:rsidP="0088589C">
            <w:pPr>
              <w:pStyle w:val="BodyText"/>
              <w:spacing w:before="60" w:after="60"/>
              <w:ind w:left="0"/>
              <w:jc w:val="left"/>
            </w:pPr>
            <w:r>
              <w:t>A Lynham</w:t>
            </w:r>
          </w:p>
        </w:tc>
      </w:tr>
      <w:tr w:rsidR="001079AE" w14:paraId="1118BDAF" w14:textId="77777777">
        <w:trPr>
          <w:cantSplit/>
          <w:jc w:val="center"/>
        </w:trPr>
        <w:tc>
          <w:tcPr>
            <w:tcW w:w="761" w:type="dxa"/>
          </w:tcPr>
          <w:p w14:paraId="574BC26C" w14:textId="26770A66" w:rsidR="001079AE" w:rsidRDefault="001079AE" w:rsidP="0088589C">
            <w:pPr>
              <w:pStyle w:val="BodyText"/>
              <w:spacing w:before="60" w:after="60"/>
              <w:ind w:left="0"/>
              <w:jc w:val="center"/>
            </w:pPr>
            <w:r>
              <w:t>1</w:t>
            </w:r>
            <w:r w:rsidR="002B2B64">
              <w:t>2</w:t>
            </w:r>
          </w:p>
        </w:tc>
        <w:tc>
          <w:tcPr>
            <w:tcW w:w="1760" w:type="dxa"/>
          </w:tcPr>
          <w:p w14:paraId="106E7B36" w14:textId="25EFEDB0" w:rsidR="001079AE" w:rsidRDefault="002B2B64" w:rsidP="0088589C">
            <w:pPr>
              <w:pStyle w:val="BodyText"/>
              <w:spacing w:before="60" w:after="60"/>
              <w:ind w:left="0"/>
              <w:jc w:val="center"/>
            </w:pPr>
            <w:r>
              <w:t>Novem</w:t>
            </w:r>
            <w:r w:rsidR="001079AE">
              <w:t>ber 2023</w:t>
            </w:r>
          </w:p>
        </w:tc>
        <w:tc>
          <w:tcPr>
            <w:tcW w:w="4522" w:type="dxa"/>
          </w:tcPr>
          <w:p w14:paraId="79796F26" w14:textId="7F36C755" w:rsidR="001079AE" w:rsidRDefault="001079AE" w:rsidP="0088589C">
            <w:pPr>
              <w:pStyle w:val="BodyText"/>
              <w:spacing w:before="60" w:after="60"/>
              <w:ind w:left="0"/>
              <w:jc w:val="left"/>
            </w:pPr>
            <w:r>
              <w:t xml:space="preserve">Reviewed and </w:t>
            </w:r>
            <w:r w:rsidR="00830285">
              <w:t>re-written</w:t>
            </w:r>
          </w:p>
        </w:tc>
        <w:tc>
          <w:tcPr>
            <w:tcW w:w="2029" w:type="dxa"/>
          </w:tcPr>
          <w:p w14:paraId="42AA0F46" w14:textId="5F1D3823" w:rsidR="001079AE" w:rsidRDefault="00830285" w:rsidP="0088589C">
            <w:pPr>
              <w:pStyle w:val="BodyText"/>
              <w:spacing w:before="60" w:after="60"/>
              <w:ind w:left="0"/>
              <w:jc w:val="left"/>
            </w:pPr>
            <w:r>
              <w:t>M Telfer/S-J Morris, A Lynham</w:t>
            </w:r>
          </w:p>
        </w:tc>
      </w:tr>
      <w:tr w:rsidR="002B2B64" w14:paraId="2899A277" w14:textId="77777777">
        <w:trPr>
          <w:cantSplit/>
          <w:jc w:val="center"/>
        </w:trPr>
        <w:tc>
          <w:tcPr>
            <w:tcW w:w="761" w:type="dxa"/>
          </w:tcPr>
          <w:p w14:paraId="559CF11B" w14:textId="2B8C4A31" w:rsidR="002B2B64" w:rsidRDefault="002B2B64" w:rsidP="0088589C">
            <w:pPr>
              <w:pStyle w:val="BodyText"/>
              <w:spacing w:before="60" w:after="60"/>
              <w:ind w:left="0"/>
              <w:jc w:val="center"/>
            </w:pPr>
            <w:r>
              <w:t>13</w:t>
            </w:r>
          </w:p>
        </w:tc>
        <w:tc>
          <w:tcPr>
            <w:tcW w:w="1760" w:type="dxa"/>
          </w:tcPr>
          <w:p w14:paraId="00DA6C0F" w14:textId="6903ADA2" w:rsidR="002B2B64" w:rsidRDefault="002B2B64" w:rsidP="0088589C">
            <w:pPr>
              <w:pStyle w:val="BodyText"/>
              <w:spacing w:before="60" w:after="60"/>
              <w:ind w:left="0"/>
              <w:jc w:val="center"/>
            </w:pPr>
            <w:r>
              <w:t>September 2024</w:t>
            </w:r>
          </w:p>
        </w:tc>
        <w:tc>
          <w:tcPr>
            <w:tcW w:w="4522" w:type="dxa"/>
          </w:tcPr>
          <w:p w14:paraId="5670275B" w14:textId="2852C9C7" w:rsidR="002B2B64" w:rsidRDefault="002B2B64" w:rsidP="0088589C">
            <w:pPr>
              <w:pStyle w:val="BodyText"/>
              <w:spacing w:before="60" w:after="60"/>
              <w:ind w:left="0"/>
              <w:jc w:val="left"/>
            </w:pPr>
            <w:r>
              <w:t>Reviewed</w:t>
            </w:r>
          </w:p>
        </w:tc>
        <w:tc>
          <w:tcPr>
            <w:tcW w:w="2029" w:type="dxa"/>
          </w:tcPr>
          <w:p w14:paraId="27A2B8D6" w14:textId="6AAF047E" w:rsidR="002B2B64" w:rsidRDefault="002B2B64" w:rsidP="0088589C">
            <w:pPr>
              <w:pStyle w:val="BodyText"/>
              <w:spacing w:before="60" w:after="60"/>
              <w:ind w:left="0"/>
              <w:jc w:val="left"/>
            </w:pPr>
            <w:r>
              <w:t>A Lynham</w:t>
            </w:r>
          </w:p>
        </w:tc>
      </w:tr>
    </w:tbl>
    <w:p w14:paraId="342ED9E0" w14:textId="77777777" w:rsidR="000714C3" w:rsidRDefault="000714C3">
      <w:pPr>
        <w:pStyle w:val="BodyText"/>
      </w:pPr>
    </w:p>
    <w:p w14:paraId="167C9670" w14:textId="77777777" w:rsidR="00830285" w:rsidRDefault="00830285" w:rsidP="00672654">
      <w:pPr>
        <w:pStyle w:val="BodyText"/>
        <w:tabs>
          <w:tab w:val="clear" w:pos="851"/>
        </w:tabs>
        <w:ind w:left="0"/>
        <w:rPr>
          <w:b/>
          <w:bCs/>
          <w:sz w:val="28"/>
        </w:rPr>
      </w:pPr>
    </w:p>
    <w:p w14:paraId="61DACDC4" w14:textId="77777777" w:rsidR="00830285" w:rsidRDefault="00830285" w:rsidP="00672654">
      <w:pPr>
        <w:pStyle w:val="BodyText"/>
        <w:tabs>
          <w:tab w:val="clear" w:pos="851"/>
        </w:tabs>
        <w:ind w:left="0"/>
        <w:rPr>
          <w:b/>
          <w:bCs/>
          <w:sz w:val="28"/>
        </w:rPr>
      </w:pPr>
    </w:p>
    <w:p w14:paraId="0F1EC040" w14:textId="77777777" w:rsidR="00830285" w:rsidRDefault="00830285" w:rsidP="00672654">
      <w:pPr>
        <w:pStyle w:val="BodyText"/>
        <w:tabs>
          <w:tab w:val="clear" w:pos="851"/>
        </w:tabs>
        <w:ind w:left="0"/>
        <w:rPr>
          <w:b/>
          <w:bCs/>
          <w:sz w:val="28"/>
        </w:rPr>
      </w:pPr>
    </w:p>
    <w:p w14:paraId="1305C00C" w14:textId="77777777" w:rsidR="00830285" w:rsidRDefault="00830285" w:rsidP="00672654">
      <w:pPr>
        <w:pStyle w:val="BodyText"/>
        <w:tabs>
          <w:tab w:val="clear" w:pos="851"/>
        </w:tabs>
        <w:ind w:left="0"/>
        <w:rPr>
          <w:b/>
          <w:bCs/>
          <w:sz w:val="28"/>
        </w:rPr>
      </w:pPr>
    </w:p>
    <w:p w14:paraId="0823BD2A" w14:textId="77777777" w:rsidR="00830285" w:rsidRDefault="00830285" w:rsidP="00672654">
      <w:pPr>
        <w:pStyle w:val="BodyText"/>
        <w:tabs>
          <w:tab w:val="clear" w:pos="851"/>
        </w:tabs>
        <w:ind w:left="0"/>
        <w:rPr>
          <w:b/>
          <w:bCs/>
          <w:sz w:val="28"/>
        </w:rPr>
      </w:pPr>
    </w:p>
    <w:p w14:paraId="2845EC7E" w14:textId="77777777" w:rsidR="00830285" w:rsidRDefault="00830285" w:rsidP="00672654">
      <w:pPr>
        <w:pStyle w:val="BodyText"/>
        <w:tabs>
          <w:tab w:val="clear" w:pos="851"/>
        </w:tabs>
        <w:ind w:left="0"/>
        <w:rPr>
          <w:b/>
          <w:bCs/>
          <w:sz w:val="28"/>
        </w:rPr>
      </w:pPr>
    </w:p>
    <w:p w14:paraId="04693714" w14:textId="7EFF6EAD" w:rsidR="00672654" w:rsidRDefault="00672654" w:rsidP="00672654">
      <w:pPr>
        <w:pStyle w:val="BodyText"/>
        <w:tabs>
          <w:tab w:val="clear" w:pos="851"/>
        </w:tabs>
        <w:ind w:left="0"/>
        <w:rPr>
          <w:b/>
          <w:bCs/>
          <w:sz w:val="28"/>
        </w:rPr>
      </w:pPr>
      <w:r>
        <w:rPr>
          <w:b/>
          <w:bCs/>
          <w:sz w:val="28"/>
        </w:rPr>
        <w:t>SUMMARY</w:t>
      </w:r>
    </w:p>
    <w:p w14:paraId="53729F6E" w14:textId="77777777" w:rsidR="002F27F5" w:rsidRDefault="002F27F5" w:rsidP="002F27F5">
      <w:pPr>
        <w:pStyle w:val="BodyText"/>
        <w:tabs>
          <w:tab w:val="clear" w:pos="851"/>
        </w:tabs>
        <w:ind w:left="0"/>
      </w:pPr>
      <w:r>
        <w:t>This policy should be read in conjunction with all other school policies.  If you require further details of this policy then please refer to the Head Teacher or Deputy Head Teacher.</w:t>
      </w:r>
    </w:p>
    <w:p w14:paraId="6F5B1C65" w14:textId="77777777" w:rsidR="00672654" w:rsidRDefault="002F27F5" w:rsidP="002F27F5">
      <w:pPr>
        <w:pStyle w:val="BodyText"/>
        <w:tabs>
          <w:tab w:val="clear" w:pos="851"/>
        </w:tabs>
        <w:ind w:left="0"/>
      </w:pPr>
      <w:r>
        <w:t>Thi</w:t>
      </w:r>
      <w:r w:rsidR="004F3036">
        <w:t>s policy will be reviewed annually</w:t>
      </w:r>
      <w:r>
        <w:t>.</w:t>
      </w:r>
    </w:p>
    <w:p w14:paraId="155D3BF1" w14:textId="77777777" w:rsidR="00E05961" w:rsidRDefault="00E05961" w:rsidP="002F27F5">
      <w:pPr>
        <w:pStyle w:val="BodyText"/>
        <w:tabs>
          <w:tab w:val="clear" w:pos="851"/>
        </w:tabs>
        <w:ind w:left="0"/>
      </w:pPr>
    </w:p>
    <w:p w14:paraId="34D139BC" w14:textId="77777777" w:rsidR="00672654" w:rsidRDefault="00672654" w:rsidP="00672654">
      <w:pPr>
        <w:pStyle w:val="BodyText"/>
        <w:tabs>
          <w:tab w:val="clear" w:pos="851"/>
        </w:tabs>
        <w:ind w:left="0"/>
        <w:rPr>
          <w:b/>
          <w:bCs/>
          <w:sz w:val="28"/>
        </w:rPr>
      </w:pPr>
      <w:r>
        <w:rPr>
          <w:b/>
          <w:bCs/>
          <w:sz w:val="28"/>
        </w:rPr>
        <w:t>REFERENCE DOCUMENTS</w:t>
      </w:r>
    </w:p>
    <w:p w14:paraId="59A0A914" w14:textId="77777777" w:rsidR="00E05961" w:rsidRDefault="00E05961" w:rsidP="00E05961">
      <w:pPr>
        <w:pStyle w:val="BodyText"/>
        <w:tabs>
          <w:tab w:val="clear" w:pos="851"/>
        </w:tabs>
        <w:ind w:left="0"/>
        <w:rPr>
          <w:rFonts w:cs="Arial"/>
          <w:color w:val="000000"/>
        </w:rPr>
      </w:pPr>
      <w:r>
        <w:t>[1]</w:t>
      </w:r>
      <w:r>
        <w:tab/>
        <w:t>Education Act.</w:t>
      </w:r>
    </w:p>
    <w:p w14:paraId="3E5DD45B" w14:textId="66CDF2AA" w:rsidR="000A7AD4" w:rsidRPr="00EA5826" w:rsidRDefault="00EA5826" w:rsidP="00672654">
      <w:pPr>
        <w:pStyle w:val="BodyText"/>
        <w:tabs>
          <w:tab w:val="clear" w:pos="851"/>
        </w:tabs>
        <w:ind w:left="0"/>
      </w:pPr>
      <w:r w:rsidRPr="00EA5826">
        <w:t>[2]</w:t>
      </w:r>
      <w:r>
        <w:tab/>
        <w:t xml:space="preserve">Working </w:t>
      </w:r>
      <w:r w:rsidR="00671F2A">
        <w:t>T</w:t>
      </w:r>
      <w:r>
        <w:t xml:space="preserve">ogether to </w:t>
      </w:r>
      <w:r w:rsidR="00671F2A">
        <w:t>I</w:t>
      </w:r>
      <w:r>
        <w:t xml:space="preserve">mprove </w:t>
      </w:r>
      <w:r w:rsidR="00671F2A">
        <w:t>S</w:t>
      </w:r>
      <w:r>
        <w:t xml:space="preserve">chool </w:t>
      </w:r>
      <w:proofErr w:type="spellStart"/>
      <w:r>
        <w:t>ttendance</w:t>
      </w:r>
      <w:proofErr w:type="spellEnd"/>
    </w:p>
    <w:p w14:paraId="4BE72368" w14:textId="77777777" w:rsidR="000A7AD4" w:rsidRDefault="000A7AD4" w:rsidP="00672654">
      <w:pPr>
        <w:pStyle w:val="BodyText"/>
        <w:tabs>
          <w:tab w:val="clear" w:pos="851"/>
        </w:tabs>
        <w:ind w:left="0"/>
        <w:rPr>
          <w:b/>
          <w:bCs/>
          <w:sz w:val="28"/>
        </w:rPr>
      </w:pPr>
    </w:p>
    <w:p w14:paraId="08278938" w14:textId="77777777" w:rsidR="000A7AD4" w:rsidRDefault="000A7AD4" w:rsidP="00672654">
      <w:pPr>
        <w:pStyle w:val="BodyText"/>
        <w:tabs>
          <w:tab w:val="clear" w:pos="851"/>
        </w:tabs>
        <w:ind w:left="0"/>
        <w:rPr>
          <w:b/>
          <w:bCs/>
          <w:sz w:val="28"/>
        </w:rPr>
      </w:pPr>
    </w:p>
    <w:p w14:paraId="5D03A2B4" w14:textId="7D462C89" w:rsidR="00672654" w:rsidRDefault="00672654" w:rsidP="00672654">
      <w:pPr>
        <w:pStyle w:val="BodyText"/>
        <w:tabs>
          <w:tab w:val="clear" w:pos="851"/>
        </w:tabs>
        <w:ind w:left="0"/>
        <w:rPr>
          <w:b/>
          <w:bCs/>
          <w:sz w:val="28"/>
        </w:rPr>
      </w:pPr>
      <w:r>
        <w:rPr>
          <w:b/>
          <w:bCs/>
          <w:sz w:val="28"/>
        </w:rPr>
        <w:t>MAIN DOCUMENT</w:t>
      </w:r>
    </w:p>
    <w:p w14:paraId="6F85BA6A" w14:textId="5C58B851" w:rsidR="00E05961" w:rsidRDefault="00E05961" w:rsidP="00E05961">
      <w:pPr>
        <w:pStyle w:val="Heading1"/>
      </w:pPr>
      <w:bookmarkStart w:id="1" w:name="_Toc202596313"/>
      <w:bookmarkStart w:id="2" w:name="_Toc150764436"/>
      <w:r>
        <w:t>RATIONALE</w:t>
      </w:r>
      <w:bookmarkEnd w:id="1"/>
      <w:bookmarkEnd w:id="2"/>
    </w:p>
    <w:p w14:paraId="1224D4EC" w14:textId="57CD12DD" w:rsidR="003E2191" w:rsidRPr="003E2191" w:rsidRDefault="003E2191" w:rsidP="003E2191">
      <w:pPr>
        <w:pStyle w:val="BodyText"/>
      </w:pPr>
      <w:r>
        <w:t>The attendance target for every pupil at Bailey’s Court Primary School is 97%</w:t>
      </w:r>
    </w:p>
    <w:p w14:paraId="6A379D83" w14:textId="144BDB7F" w:rsidR="001079AE" w:rsidRDefault="00E05961" w:rsidP="003E2191">
      <w:pPr>
        <w:ind w:left="851"/>
        <w:jc w:val="both"/>
        <w:rPr>
          <w:rFonts w:cs="Arial"/>
        </w:rPr>
      </w:pPr>
      <w:r>
        <w:rPr>
          <w:rFonts w:cs="Arial"/>
        </w:rPr>
        <w:t>We want to do our best for all our children and believe that regular attendance at school is vital for children as it promotes good learning, positive attitudes and maintains continuity in their education and in their friendships.</w:t>
      </w:r>
    </w:p>
    <w:p w14:paraId="3D304691" w14:textId="77777777" w:rsidR="003E2191" w:rsidRDefault="003E2191" w:rsidP="003E2191">
      <w:pPr>
        <w:ind w:left="851"/>
        <w:jc w:val="both"/>
      </w:pPr>
    </w:p>
    <w:p w14:paraId="1DD407B0" w14:textId="6B479E64" w:rsidR="001079AE" w:rsidRPr="005E4BF8" w:rsidRDefault="001079AE" w:rsidP="001079AE">
      <w:pPr>
        <w:ind w:left="851"/>
        <w:jc w:val="both"/>
        <w:rPr>
          <w:rFonts w:cs="Arial"/>
          <w:u w:val="single"/>
        </w:rPr>
      </w:pPr>
      <w:r>
        <w:t>By `regular` our policy is that all pupils attend each and every day that they are expected to attend. There</w:t>
      </w:r>
      <w:r>
        <w:rPr>
          <w:spacing w:val="-4"/>
        </w:rPr>
        <w:t xml:space="preserve"> </w:t>
      </w:r>
      <w:r>
        <w:t>may</w:t>
      </w:r>
      <w:r>
        <w:rPr>
          <w:spacing w:val="-4"/>
        </w:rPr>
        <w:t xml:space="preserve"> </w:t>
      </w:r>
      <w:r>
        <w:t>be</w:t>
      </w:r>
      <w:r>
        <w:rPr>
          <w:spacing w:val="-2"/>
        </w:rPr>
        <w:t xml:space="preserve"> </w:t>
      </w:r>
      <w:r>
        <w:t>exceptional</w:t>
      </w:r>
      <w:r>
        <w:rPr>
          <w:spacing w:val="-2"/>
        </w:rPr>
        <w:t xml:space="preserve"> </w:t>
      </w:r>
      <w:r>
        <w:t>circumstances</w:t>
      </w:r>
      <w:r>
        <w:rPr>
          <w:spacing w:val="-4"/>
        </w:rPr>
        <w:t xml:space="preserve"> </w:t>
      </w:r>
      <w:r>
        <w:t>when</w:t>
      </w:r>
      <w:r>
        <w:rPr>
          <w:spacing w:val="-2"/>
        </w:rPr>
        <w:t xml:space="preserve"> </w:t>
      </w:r>
      <w:r>
        <w:t>absences</w:t>
      </w:r>
      <w:r>
        <w:rPr>
          <w:spacing w:val="-4"/>
        </w:rPr>
        <w:t xml:space="preserve"> </w:t>
      </w:r>
      <w:r>
        <w:t>may</w:t>
      </w:r>
      <w:r>
        <w:rPr>
          <w:spacing w:val="-4"/>
        </w:rPr>
        <w:t xml:space="preserve"> </w:t>
      </w:r>
      <w:r>
        <w:t>be</w:t>
      </w:r>
      <w:r>
        <w:rPr>
          <w:spacing w:val="-4"/>
        </w:rPr>
        <w:t xml:space="preserve"> </w:t>
      </w:r>
      <w:r>
        <w:t>agreed</w:t>
      </w:r>
      <w:r>
        <w:rPr>
          <w:spacing w:val="-2"/>
        </w:rPr>
        <w:t xml:space="preserve"> </w:t>
      </w:r>
      <w:r>
        <w:t>in</w:t>
      </w:r>
      <w:r>
        <w:rPr>
          <w:spacing w:val="-2"/>
        </w:rPr>
        <w:t xml:space="preserve"> </w:t>
      </w:r>
      <w:r>
        <w:t>line</w:t>
      </w:r>
      <w:r>
        <w:rPr>
          <w:spacing w:val="-2"/>
        </w:rPr>
        <w:t xml:space="preserve"> </w:t>
      </w:r>
      <w:r>
        <w:t xml:space="preserve">with national attendance code guidance. During the school year we wish to encourage the highest possible individual attendance rate as we view this procedure as a necessary and important objective. Regular attendance and good punctuality </w:t>
      </w:r>
      <w:proofErr w:type="gramStart"/>
      <w:r>
        <w:t>is</w:t>
      </w:r>
      <w:proofErr w:type="gramEnd"/>
      <w:r>
        <w:t xml:space="preserve"> proven to improve attainment and establish good routines for life</w:t>
      </w:r>
    </w:p>
    <w:p w14:paraId="4D1BEC1B" w14:textId="77777777" w:rsidR="00E05961" w:rsidRPr="005E4BF8" w:rsidRDefault="00E05961" w:rsidP="00E05961">
      <w:pPr>
        <w:ind w:left="851"/>
        <w:jc w:val="both"/>
        <w:rPr>
          <w:rFonts w:cs="Arial"/>
          <w:u w:val="single"/>
        </w:rPr>
      </w:pPr>
    </w:p>
    <w:p w14:paraId="2D2D3D76" w14:textId="77777777" w:rsidR="00E05961" w:rsidRDefault="00E05961" w:rsidP="00E05961">
      <w:pPr>
        <w:pStyle w:val="BodyText2"/>
        <w:jc w:val="both"/>
      </w:pPr>
    </w:p>
    <w:p w14:paraId="3B9BB275" w14:textId="342AB791" w:rsidR="00E05961" w:rsidRPr="005E4BF8" w:rsidRDefault="00866E31" w:rsidP="00681962">
      <w:pPr>
        <w:pStyle w:val="Heading1"/>
        <w:keepNext/>
        <w:rPr>
          <w:rFonts w:ascii="Arial" w:hAnsi="Arial" w:cs="Arial"/>
          <w:i/>
          <w:iCs/>
          <w:sz w:val="20"/>
          <w:u w:val="single"/>
        </w:rPr>
      </w:pPr>
      <w:bookmarkStart w:id="3" w:name="_Toc150764437"/>
      <w:r>
        <w:t>REGISTRATION AND PUNCTUALITY</w:t>
      </w:r>
      <w:bookmarkEnd w:id="3"/>
    </w:p>
    <w:p w14:paraId="333498A3" w14:textId="001001B2" w:rsidR="00866E31" w:rsidRDefault="00866E31" w:rsidP="003E2191">
      <w:pPr>
        <w:pStyle w:val="BodyText"/>
        <w:spacing w:before="2"/>
        <w:ind w:right="183"/>
      </w:pPr>
      <w:r>
        <w:t>We</w:t>
      </w:r>
      <w:r>
        <w:rPr>
          <w:spacing w:val="-6"/>
        </w:rPr>
        <w:t xml:space="preserve"> </w:t>
      </w:r>
      <w:r>
        <w:t>have</w:t>
      </w:r>
      <w:r>
        <w:rPr>
          <w:spacing w:val="-2"/>
        </w:rPr>
        <w:t xml:space="preserve"> </w:t>
      </w:r>
      <w:r>
        <w:t>a</w:t>
      </w:r>
      <w:r>
        <w:rPr>
          <w:spacing w:val="-1"/>
        </w:rPr>
        <w:t xml:space="preserve"> </w:t>
      </w:r>
      <w:r>
        <w:t>legal</w:t>
      </w:r>
      <w:r>
        <w:rPr>
          <w:spacing w:val="-2"/>
        </w:rPr>
        <w:t xml:space="preserve"> </w:t>
      </w:r>
      <w:r>
        <w:t>duty</w:t>
      </w:r>
      <w:r>
        <w:rPr>
          <w:spacing w:val="-4"/>
        </w:rPr>
        <w:t xml:space="preserve"> </w:t>
      </w:r>
      <w:r>
        <w:t>to</w:t>
      </w:r>
      <w:r>
        <w:rPr>
          <w:spacing w:val="-2"/>
        </w:rPr>
        <w:t xml:space="preserve"> </w:t>
      </w:r>
      <w:r>
        <w:t>register</w:t>
      </w:r>
      <w:r>
        <w:rPr>
          <w:spacing w:val="-2"/>
        </w:rPr>
        <w:t xml:space="preserve"> </w:t>
      </w:r>
      <w:r>
        <w:t>all</w:t>
      </w:r>
      <w:r>
        <w:rPr>
          <w:spacing w:val="-3"/>
        </w:rPr>
        <w:t xml:space="preserve"> </w:t>
      </w:r>
      <w:r>
        <w:t>pupils</w:t>
      </w:r>
      <w:r>
        <w:rPr>
          <w:spacing w:val="-2"/>
        </w:rPr>
        <w:t xml:space="preserve"> </w:t>
      </w:r>
      <w:r>
        <w:t>in</w:t>
      </w:r>
      <w:r>
        <w:rPr>
          <w:spacing w:val="-2"/>
        </w:rPr>
        <w:t xml:space="preserve"> </w:t>
      </w:r>
      <w:r>
        <w:t>the</w:t>
      </w:r>
      <w:r>
        <w:rPr>
          <w:spacing w:val="-2"/>
        </w:rPr>
        <w:t xml:space="preserve"> </w:t>
      </w:r>
      <w:r>
        <w:t>attendance</w:t>
      </w:r>
      <w:r>
        <w:rPr>
          <w:spacing w:val="-2"/>
        </w:rPr>
        <w:t xml:space="preserve"> </w:t>
      </w:r>
      <w:r>
        <w:t>register</w:t>
      </w:r>
      <w:r>
        <w:rPr>
          <w:spacing w:val="-5"/>
        </w:rPr>
        <w:t xml:space="preserve"> </w:t>
      </w:r>
      <w:r>
        <w:t>in</w:t>
      </w:r>
      <w:r>
        <w:rPr>
          <w:spacing w:val="-2"/>
        </w:rPr>
        <w:t xml:space="preserve"> </w:t>
      </w:r>
      <w:r>
        <w:t>the morning and afternoon. We will code according to national guidelines. Where there is a pattern of absence and no clear supporting evidence of acceptable reasons for absence we will mark these as unauthorised. (See ‘health and attendance’).</w:t>
      </w:r>
    </w:p>
    <w:p w14:paraId="03D082A8" w14:textId="075AB669" w:rsidR="00866E31" w:rsidRDefault="00866E31" w:rsidP="00866E31">
      <w:pPr>
        <w:pStyle w:val="BodyText"/>
        <w:ind w:right="183"/>
      </w:pPr>
      <w:r>
        <w:t>The</w:t>
      </w:r>
      <w:r>
        <w:rPr>
          <w:spacing w:val="-2"/>
        </w:rPr>
        <w:t xml:space="preserve"> </w:t>
      </w:r>
      <w:r>
        <w:t>school</w:t>
      </w:r>
      <w:r>
        <w:rPr>
          <w:spacing w:val="-2"/>
        </w:rPr>
        <w:t xml:space="preserve"> </w:t>
      </w:r>
      <w:r>
        <w:t>gate</w:t>
      </w:r>
      <w:r>
        <w:rPr>
          <w:spacing w:val="-4"/>
        </w:rPr>
        <w:t xml:space="preserve"> </w:t>
      </w:r>
      <w:r>
        <w:t>opens</w:t>
      </w:r>
      <w:r>
        <w:rPr>
          <w:spacing w:val="-5"/>
        </w:rPr>
        <w:t xml:space="preserve"> </w:t>
      </w:r>
      <w:r>
        <w:t>for</w:t>
      </w:r>
      <w:r>
        <w:rPr>
          <w:spacing w:val="-2"/>
        </w:rPr>
        <w:t xml:space="preserve"> </w:t>
      </w:r>
      <w:r>
        <w:t>pupils</w:t>
      </w:r>
      <w:r>
        <w:rPr>
          <w:spacing w:val="-2"/>
        </w:rPr>
        <w:t xml:space="preserve"> </w:t>
      </w:r>
      <w:r>
        <w:t>at</w:t>
      </w:r>
      <w:r>
        <w:rPr>
          <w:spacing w:val="-4"/>
        </w:rPr>
        <w:t xml:space="preserve"> </w:t>
      </w:r>
      <w:r>
        <w:t>8.45</w:t>
      </w:r>
      <w:r>
        <w:rPr>
          <w:spacing w:val="-2"/>
        </w:rPr>
        <w:t xml:space="preserve"> </w:t>
      </w:r>
      <w:r>
        <w:t>am</w:t>
      </w:r>
      <w:r>
        <w:rPr>
          <w:spacing w:val="-3"/>
        </w:rPr>
        <w:t xml:space="preserve"> </w:t>
      </w:r>
      <w:r>
        <w:t>daily,</w:t>
      </w:r>
      <w:r>
        <w:rPr>
          <w:spacing w:val="-2"/>
        </w:rPr>
        <w:t xml:space="preserve"> </w:t>
      </w:r>
      <w:r>
        <w:t>and</w:t>
      </w:r>
      <w:r>
        <w:rPr>
          <w:spacing w:val="-2"/>
        </w:rPr>
        <w:t xml:space="preserve"> </w:t>
      </w:r>
      <w:r>
        <w:t>pupils</w:t>
      </w:r>
      <w:r>
        <w:rPr>
          <w:spacing w:val="-2"/>
        </w:rPr>
        <w:t xml:space="preserve"> </w:t>
      </w:r>
      <w:r>
        <w:t>should</w:t>
      </w:r>
      <w:r>
        <w:rPr>
          <w:spacing w:val="-4"/>
        </w:rPr>
        <w:t xml:space="preserve"> </w:t>
      </w:r>
      <w:r>
        <w:t>make</w:t>
      </w:r>
      <w:r>
        <w:rPr>
          <w:spacing w:val="-4"/>
        </w:rPr>
        <w:t xml:space="preserve"> </w:t>
      </w:r>
      <w:r>
        <w:t>their</w:t>
      </w:r>
      <w:r>
        <w:rPr>
          <w:spacing w:val="-4"/>
        </w:rPr>
        <w:t xml:space="preserve"> </w:t>
      </w:r>
      <w:r>
        <w:t xml:space="preserve">way to their classroom straight away. The gates are locked and the bell rings at 9am. After this time, parents and pupils will need to enter school via the main reception door, and sign in on the </w:t>
      </w:r>
      <w:proofErr w:type="spellStart"/>
      <w:r>
        <w:t>Inventry</w:t>
      </w:r>
      <w:proofErr w:type="spellEnd"/>
      <w:r>
        <w:t xml:space="preserve"> system stating a reason for being late, and the pupil will be marked as ‘Late’ in the attendance register.</w:t>
      </w:r>
    </w:p>
    <w:p w14:paraId="6714BC91" w14:textId="2F532FF0" w:rsidR="00866E31" w:rsidRDefault="00866E31" w:rsidP="00866E31">
      <w:pPr>
        <w:pStyle w:val="BodyText"/>
        <w:spacing w:before="2"/>
        <w:ind w:right="183"/>
      </w:pPr>
      <w:r>
        <w:t>Pupils arriving after 9.15am will</w:t>
      </w:r>
      <w:r w:rsidRPr="00866E31">
        <w:t xml:space="preserve"> </w:t>
      </w:r>
      <w:r>
        <w:t>be</w:t>
      </w:r>
      <w:r w:rsidRPr="00866E31">
        <w:t xml:space="preserve"> </w:t>
      </w:r>
      <w:r>
        <w:t>marked</w:t>
      </w:r>
      <w:r w:rsidRPr="00866E31">
        <w:t xml:space="preserve"> as</w:t>
      </w:r>
      <w:r>
        <w:t xml:space="preserve"> U in</w:t>
      </w:r>
      <w:r w:rsidRPr="00866E31">
        <w:t xml:space="preserve"> </w:t>
      </w:r>
      <w:r>
        <w:t>the</w:t>
      </w:r>
      <w:r w:rsidRPr="00866E31">
        <w:t xml:space="preserve"> </w:t>
      </w:r>
      <w:r>
        <w:t>register.</w:t>
      </w:r>
      <w:r w:rsidRPr="00866E31">
        <w:t xml:space="preserve"> </w:t>
      </w:r>
      <w:r>
        <w:t>This</w:t>
      </w:r>
      <w:r w:rsidRPr="00866E31">
        <w:t xml:space="preserve"> </w:t>
      </w:r>
      <w:r>
        <w:t>has</w:t>
      </w:r>
      <w:r w:rsidRPr="00866E31">
        <w:t xml:space="preserve"> </w:t>
      </w:r>
      <w:r>
        <w:t>a</w:t>
      </w:r>
      <w:r w:rsidRPr="00866E31">
        <w:t xml:space="preserve"> </w:t>
      </w:r>
      <w:r>
        <w:t>meaning</w:t>
      </w:r>
      <w:r w:rsidRPr="00866E31">
        <w:t xml:space="preserve"> </w:t>
      </w:r>
      <w:r>
        <w:t>of an</w:t>
      </w:r>
      <w:r w:rsidRPr="00866E31">
        <w:t xml:space="preserve"> </w:t>
      </w:r>
      <w:r>
        <w:t>absence</w:t>
      </w:r>
      <w:r w:rsidRPr="00866E31">
        <w:t xml:space="preserve"> </w:t>
      </w:r>
      <w:r>
        <w:t>which</w:t>
      </w:r>
      <w:r w:rsidRPr="00866E31">
        <w:t xml:space="preserve"> </w:t>
      </w:r>
      <w:r>
        <w:t>is</w:t>
      </w:r>
      <w:r w:rsidRPr="00866E31">
        <w:t xml:space="preserve"> </w:t>
      </w:r>
      <w:r>
        <w:t>unauthorised. A</w:t>
      </w:r>
      <w:r w:rsidRPr="00866E31">
        <w:t xml:space="preserve"> </w:t>
      </w:r>
      <w:r>
        <w:t>pattern</w:t>
      </w:r>
      <w:r w:rsidRPr="00866E31">
        <w:t xml:space="preserve"> </w:t>
      </w:r>
      <w:r>
        <w:t>of unauthorised absence U</w:t>
      </w:r>
      <w:r w:rsidRPr="00866E31">
        <w:t xml:space="preserve"> </w:t>
      </w:r>
      <w:r>
        <w:t>codes may lead</w:t>
      </w:r>
      <w:r w:rsidRPr="00866E31">
        <w:t xml:space="preserve"> </w:t>
      </w:r>
      <w:r>
        <w:t>to</w:t>
      </w:r>
      <w:r w:rsidRPr="00866E31">
        <w:t xml:space="preserve"> </w:t>
      </w:r>
      <w:r>
        <w:t>formal action</w:t>
      </w:r>
      <w:r w:rsidRPr="00866E31">
        <w:t xml:space="preserve"> </w:t>
      </w:r>
      <w:r>
        <w:t>for non-school attendance</w:t>
      </w:r>
      <w:r w:rsidR="003E2191">
        <w:t>.</w:t>
      </w:r>
    </w:p>
    <w:p w14:paraId="3E147D83" w14:textId="55B9EE6E" w:rsidR="00866E31" w:rsidRDefault="00866E31" w:rsidP="00866E31">
      <w:pPr>
        <w:pStyle w:val="BodyText"/>
        <w:ind w:right="183"/>
      </w:pPr>
    </w:p>
    <w:p w14:paraId="58FCD384" w14:textId="764B5BD2" w:rsidR="00830285" w:rsidRDefault="00830285" w:rsidP="00866E31">
      <w:pPr>
        <w:pStyle w:val="BodyText"/>
        <w:ind w:right="183"/>
      </w:pPr>
    </w:p>
    <w:p w14:paraId="440E8492" w14:textId="7C00A37C" w:rsidR="00830285" w:rsidRDefault="00830285" w:rsidP="00866E31">
      <w:pPr>
        <w:pStyle w:val="BodyText"/>
        <w:ind w:right="183"/>
      </w:pPr>
    </w:p>
    <w:p w14:paraId="3F8CD311" w14:textId="188A194E" w:rsidR="00830285" w:rsidRDefault="00830285" w:rsidP="00866E31">
      <w:pPr>
        <w:pStyle w:val="BodyText"/>
        <w:ind w:right="183"/>
      </w:pPr>
    </w:p>
    <w:p w14:paraId="04F98EEB" w14:textId="1D8E6B2D" w:rsidR="00830285" w:rsidRDefault="00830285" w:rsidP="00866E31">
      <w:pPr>
        <w:pStyle w:val="BodyText"/>
        <w:ind w:right="183"/>
      </w:pPr>
    </w:p>
    <w:p w14:paraId="7BB2692C" w14:textId="77777777" w:rsidR="00830285" w:rsidRDefault="00830285" w:rsidP="00866E31">
      <w:pPr>
        <w:pStyle w:val="BodyText"/>
        <w:ind w:right="183"/>
      </w:pPr>
    </w:p>
    <w:p w14:paraId="3A58A029" w14:textId="77777777" w:rsidR="00E05961" w:rsidRDefault="00E05961" w:rsidP="00866E31">
      <w:pPr>
        <w:pStyle w:val="BodyText2"/>
        <w:jc w:val="both"/>
        <w:rPr>
          <w:rFonts w:cs="Arial"/>
          <w:i/>
          <w:iCs/>
          <w:sz w:val="20"/>
          <w:szCs w:val="20"/>
        </w:rPr>
      </w:pPr>
    </w:p>
    <w:p w14:paraId="750519A3" w14:textId="00C776A0" w:rsidR="00E05961" w:rsidRDefault="00866E31" w:rsidP="00E05961">
      <w:pPr>
        <w:pStyle w:val="Heading1"/>
      </w:pPr>
      <w:bookmarkStart w:id="4" w:name="_Toc150764438"/>
      <w:r>
        <w:t>HEALTH, HEALTHCARE AND ATTENDANCE</w:t>
      </w:r>
      <w:bookmarkEnd w:id="4"/>
    </w:p>
    <w:p w14:paraId="526A0B2D" w14:textId="7AE8D31B" w:rsidR="00C270C0" w:rsidRDefault="00C270C0" w:rsidP="00C270C0">
      <w:pPr>
        <w:pStyle w:val="BodyText"/>
        <w:ind w:right="183"/>
      </w:pPr>
      <w:r>
        <w:t>Where illness is a clear reason for a pattern of absence with supporting information we</w:t>
      </w:r>
      <w:r w:rsidRPr="00C270C0">
        <w:t xml:space="preserve"> </w:t>
      </w:r>
      <w:r>
        <w:t>will</w:t>
      </w:r>
      <w:r w:rsidRPr="00C270C0">
        <w:t xml:space="preserve"> </w:t>
      </w:r>
      <w:r>
        <w:t>put in</w:t>
      </w:r>
      <w:r w:rsidRPr="00C270C0">
        <w:t xml:space="preserve"> </w:t>
      </w:r>
      <w:r>
        <w:t>place</w:t>
      </w:r>
      <w:r w:rsidRPr="00C270C0">
        <w:t xml:space="preserve"> </w:t>
      </w:r>
      <w:r>
        <w:t>an</w:t>
      </w:r>
      <w:r w:rsidRPr="00C270C0">
        <w:t xml:space="preserve"> </w:t>
      </w:r>
      <w:r>
        <w:t>Individual</w:t>
      </w:r>
      <w:r w:rsidRPr="00C270C0">
        <w:t xml:space="preserve"> </w:t>
      </w:r>
      <w:r>
        <w:t>Health</w:t>
      </w:r>
      <w:r w:rsidRPr="00C270C0">
        <w:t xml:space="preserve"> </w:t>
      </w:r>
      <w:r>
        <w:t>Care</w:t>
      </w:r>
      <w:r w:rsidRPr="00C270C0">
        <w:t xml:space="preserve"> </w:t>
      </w:r>
      <w:r>
        <w:t>Plan</w:t>
      </w:r>
      <w:r w:rsidRPr="00C270C0">
        <w:t xml:space="preserve"> </w:t>
      </w:r>
      <w:r>
        <w:t>in</w:t>
      </w:r>
      <w:r w:rsidRPr="00C270C0">
        <w:t xml:space="preserve"> </w:t>
      </w:r>
      <w:r>
        <w:t>line</w:t>
      </w:r>
      <w:r w:rsidRPr="00C270C0">
        <w:t xml:space="preserve"> </w:t>
      </w:r>
      <w:r>
        <w:t>with</w:t>
      </w:r>
      <w:r w:rsidRPr="00C270C0">
        <w:t xml:space="preserve"> </w:t>
      </w:r>
      <w:r>
        <w:t>the</w:t>
      </w:r>
      <w:r w:rsidRPr="00C270C0">
        <w:t xml:space="preserve"> </w:t>
      </w:r>
      <w:r>
        <w:t>South</w:t>
      </w:r>
      <w:r w:rsidRPr="00C270C0">
        <w:t xml:space="preserve"> </w:t>
      </w:r>
      <w:r>
        <w:t>Gloucestershire</w:t>
      </w:r>
      <w:r w:rsidRPr="00C270C0">
        <w:t xml:space="preserve"> </w:t>
      </w:r>
      <w:r>
        <w:t>Council Medical Needs Policy in order to ensure health needs are addressed.</w:t>
      </w:r>
    </w:p>
    <w:p w14:paraId="428AC8DE" w14:textId="7261F8BA" w:rsidR="00C270C0" w:rsidRDefault="00C270C0" w:rsidP="00C270C0">
      <w:pPr>
        <w:pStyle w:val="BodyText"/>
        <w:ind w:right="183"/>
      </w:pPr>
      <w:r>
        <w:t xml:space="preserve">Where there are occasional absences such as for sickness and diarrhoea, </w:t>
      </w:r>
      <w:r w:rsidRPr="00C270C0">
        <w:t xml:space="preserve">or Covid-19, </w:t>
      </w:r>
      <w:r>
        <w:t>there is no requirement for medical supporting information.</w:t>
      </w:r>
      <w:r w:rsidRPr="00C270C0">
        <w:t xml:space="preserve"> </w:t>
      </w:r>
      <w:r>
        <w:t>For repeat absences we will follow government guidance and agree to absences where there is appropriate medical supporting</w:t>
      </w:r>
      <w:r w:rsidRPr="00C270C0">
        <w:t xml:space="preserve"> </w:t>
      </w:r>
      <w:r>
        <w:t>information.</w:t>
      </w:r>
      <w:r w:rsidRPr="00C270C0">
        <w:t xml:space="preserve"> </w:t>
      </w:r>
      <w:r>
        <w:t>For</w:t>
      </w:r>
      <w:r w:rsidRPr="00C270C0">
        <w:t xml:space="preserve"> </w:t>
      </w:r>
      <w:r>
        <w:t>sickness</w:t>
      </w:r>
      <w:r w:rsidRPr="00C270C0">
        <w:t xml:space="preserve"> </w:t>
      </w:r>
      <w:r>
        <w:t>and</w:t>
      </w:r>
      <w:r w:rsidRPr="00C270C0">
        <w:t xml:space="preserve"> </w:t>
      </w:r>
      <w:r>
        <w:t>diarrhoea,</w:t>
      </w:r>
      <w:r w:rsidRPr="00C270C0">
        <w:t xml:space="preserve"> </w:t>
      </w:r>
      <w:r>
        <w:t>48</w:t>
      </w:r>
      <w:r w:rsidRPr="00C270C0">
        <w:t xml:space="preserve"> </w:t>
      </w:r>
      <w:r>
        <w:t>hours</w:t>
      </w:r>
      <w:r w:rsidRPr="00C270C0">
        <w:t xml:space="preserve"> </w:t>
      </w:r>
      <w:r>
        <w:t>clear</w:t>
      </w:r>
      <w:r w:rsidRPr="00C270C0">
        <w:t xml:space="preserve"> </w:t>
      </w:r>
      <w:r>
        <w:t>of</w:t>
      </w:r>
      <w:r w:rsidRPr="00C270C0">
        <w:t xml:space="preserve"> </w:t>
      </w:r>
      <w:r>
        <w:t>symptoms</w:t>
      </w:r>
      <w:r w:rsidRPr="00C270C0">
        <w:t xml:space="preserve"> </w:t>
      </w:r>
      <w:r>
        <w:t>is</w:t>
      </w:r>
      <w:r w:rsidRPr="00C270C0">
        <w:t xml:space="preserve"> </w:t>
      </w:r>
      <w:r>
        <w:t>needed before returning to school.  For Covid-19, pupils need to remain at home for 3 days from testing positive.</w:t>
      </w:r>
    </w:p>
    <w:p w14:paraId="338FDDD9" w14:textId="77777777" w:rsidR="00C270C0" w:rsidRDefault="00C270C0" w:rsidP="00C270C0">
      <w:pPr>
        <w:pStyle w:val="BodyText"/>
        <w:ind w:left="0" w:right="183"/>
      </w:pPr>
    </w:p>
    <w:p w14:paraId="65B66CD6" w14:textId="77777777" w:rsidR="00E565A3" w:rsidRPr="00E565A3" w:rsidRDefault="00E565A3" w:rsidP="00E565A3">
      <w:pPr>
        <w:pStyle w:val="BodyText2"/>
        <w:ind w:left="851"/>
        <w:jc w:val="both"/>
        <w:rPr>
          <w:rFonts w:cs="Arial"/>
          <w:i/>
          <w:iCs/>
          <w:sz w:val="20"/>
          <w:szCs w:val="20"/>
        </w:rPr>
      </w:pPr>
    </w:p>
    <w:p w14:paraId="227A4DDF" w14:textId="1091F933" w:rsidR="00E05961" w:rsidRDefault="00C270C0" w:rsidP="00E05961">
      <w:pPr>
        <w:pStyle w:val="Heading1"/>
      </w:pPr>
      <w:bookmarkStart w:id="5" w:name="_Toc150764439"/>
      <w:r>
        <w:t>REQUEST FOR ABSENCE DURING TERM TIME</w:t>
      </w:r>
      <w:bookmarkEnd w:id="5"/>
    </w:p>
    <w:p w14:paraId="2C33A293" w14:textId="6454D498" w:rsidR="00C270C0" w:rsidRDefault="00C270C0" w:rsidP="00C270C0">
      <w:pPr>
        <w:pStyle w:val="BodyText"/>
        <w:ind w:right="183"/>
      </w:pPr>
      <w:r>
        <w:t>The 1996 Education Act requires parents and carers to ensure children attend school regularly and punctually. The government made an amendment to the 2006 regulations on time term absence. Schools are now prohibited from authorising any leave in term time, unless there</w:t>
      </w:r>
      <w:r>
        <w:rPr>
          <w:spacing w:val="-1"/>
        </w:rPr>
        <w:t xml:space="preserve"> </w:t>
      </w:r>
      <w:r>
        <w:t>are</w:t>
      </w:r>
      <w:r>
        <w:rPr>
          <w:spacing w:val="-1"/>
        </w:rPr>
        <w:t xml:space="preserve"> </w:t>
      </w:r>
      <w:r w:rsidRPr="00C270C0">
        <w:rPr>
          <w:b/>
        </w:rPr>
        <w:t>exceptional</w:t>
      </w:r>
      <w:r w:rsidRPr="00C270C0">
        <w:rPr>
          <w:b/>
          <w:spacing w:val="-1"/>
        </w:rPr>
        <w:t xml:space="preserve"> </w:t>
      </w:r>
      <w:r w:rsidRPr="00C270C0">
        <w:rPr>
          <w:b/>
        </w:rPr>
        <w:t>circumstances</w:t>
      </w:r>
      <w:r>
        <w:t>. Should</w:t>
      </w:r>
      <w:r>
        <w:rPr>
          <w:spacing w:val="-1"/>
        </w:rPr>
        <w:t xml:space="preserve"> </w:t>
      </w:r>
      <w:r>
        <w:t>you</w:t>
      </w:r>
      <w:r>
        <w:rPr>
          <w:spacing w:val="-1"/>
        </w:rPr>
        <w:t xml:space="preserve"> </w:t>
      </w:r>
      <w:r>
        <w:t>need</w:t>
      </w:r>
      <w:r>
        <w:rPr>
          <w:spacing w:val="-3"/>
        </w:rPr>
        <w:t xml:space="preserve"> </w:t>
      </w:r>
      <w:r>
        <w:t>to</w:t>
      </w:r>
      <w:r>
        <w:rPr>
          <w:spacing w:val="-3"/>
        </w:rPr>
        <w:t xml:space="preserve"> </w:t>
      </w:r>
      <w:r>
        <w:t>apply for</w:t>
      </w:r>
      <w:r>
        <w:rPr>
          <w:spacing w:val="-2"/>
        </w:rPr>
        <w:t xml:space="preserve"> </w:t>
      </w:r>
      <w:r>
        <w:t>exceptional</w:t>
      </w:r>
      <w:r>
        <w:rPr>
          <w:spacing w:val="-1"/>
        </w:rPr>
        <w:t xml:space="preserve"> </w:t>
      </w:r>
      <w:r>
        <w:t>leave, you must complete a Request for Absence from School Form three weeks</w:t>
      </w:r>
      <w:r>
        <w:rPr>
          <w:spacing w:val="-1"/>
        </w:rPr>
        <w:t xml:space="preserve"> </w:t>
      </w:r>
      <w:r>
        <w:t>in</w:t>
      </w:r>
      <w:r>
        <w:rPr>
          <w:spacing w:val="-2"/>
        </w:rPr>
        <w:t xml:space="preserve"> </w:t>
      </w:r>
      <w:r>
        <w:t>advance.</w:t>
      </w:r>
      <w:r>
        <w:rPr>
          <w:spacing w:val="-3"/>
        </w:rPr>
        <w:t xml:space="preserve"> </w:t>
      </w:r>
      <w:r>
        <w:t>Where</w:t>
      </w:r>
      <w:r>
        <w:rPr>
          <w:spacing w:val="-2"/>
        </w:rPr>
        <w:t xml:space="preserve"> </w:t>
      </w:r>
      <w:r>
        <w:t>patterns</w:t>
      </w:r>
      <w:r>
        <w:rPr>
          <w:spacing w:val="-1"/>
        </w:rPr>
        <w:t xml:space="preserve"> </w:t>
      </w:r>
      <w:r>
        <w:t>of absence</w:t>
      </w:r>
      <w:r>
        <w:rPr>
          <w:spacing w:val="-2"/>
        </w:rPr>
        <w:t xml:space="preserve"> </w:t>
      </w:r>
      <w:r>
        <w:t>or broken</w:t>
      </w:r>
      <w:r>
        <w:rPr>
          <w:spacing w:val="-2"/>
        </w:rPr>
        <w:t xml:space="preserve"> </w:t>
      </w:r>
      <w:r>
        <w:t>weeks</w:t>
      </w:r>
      <w:r>
        <w:rPr>
          <w:spacing w:val="-1"/>
        </w:rPr>
        <w:t xml:space="preserve"> </w:t>
      </w:r>
      <w:r>
        <w:t>have</w:t>
      </w:r>
      <w:r>
        <w:rPr>
          <w:spacing w:val="-2"/>
        </w:rPr>
        <w:t xml:space="preserve"> </w:t>
      </w:r>
      <w:r>
        <w:t>been</w:t>
      </w:r>
      <w:r>
        <w:rPr>
          <w:spacing w:val="-4"/>
        </w:rPr>
        <w:t xml:space="preserve"> </w:t>
      </w:r>
      <w:r>
        <w:t>identified</w:t>
      </w:r>
      <w:r>
        <w:rPr>
          <w:spacing w:val="-2"/>
        </w:rPr>
        <w:t xml:space="preserve"> </w:t>
      </w:r>
      <w:r>
        <w:t>and</w:t>
      </w:r>
      <w:r>
        <w:rPr>
          <w:spacing w:val="-2"/>
        </w:rPr>
        <w:t xml:space="preserve"> </w:t>
      </w:r>
      <w:r>
        <w:t>where there are unauthorised absences, we will seek to engage with Parents/Carers.</w:t>
      </w:r>
      <w:r w:rsidR="000A7AD4">
        <w:t xml:space="preserve"> </w:t>
      </w:r>
      <w:r>
        <w:t xml:space="preserve">Where efforts to address attendance have not </w:t>
      </w:r>
      <w:proofErr w:type="gramStart"/>
      <w:r>
        <w:t>lead</w:t>
      </w:r>
      <w:proofErr w:type="gramEnd"/>
      <w:r>
        <w:t xml:space="preserve"> to a reduction in unauthorised absence, consideration will be given to a formal legal process.</w:t>
      </w:r>
    </w:p>
    <w:p w14:paraId="1FB51E47" w14:textId="5533BBD2" w:rsidR="0095483B" w:rsidRDefault="0095483B" w:rsidP="00C270C0">
      <w:pPr>
        <w:pStyle w:val="BodyText"/>
        <w:ind w:right="183"/>
      </w:pPr>
      <w:r>
        <w:t>See Appendix A for our Request for Absence from School Form</w:t>
      </w:r>
    </w:p>
    <w:p w14:paraId="14B156F7" w14:textId="77777777" w:rsidR="00C270C0" w:rsidRDefault="00C270C0" w:rsidP="00C270C0">
      <w:pPr>
        <w:pStyle w:val="BodyText"/>
        <w:ind w:right="183"/>
      </w:pPr>
    </w:p>
    <w:p w14:paraId="1D7F13D3" w14:textId="77777777" w:rsidR="00E05961" w:rsidRDefault="00E05961" w:rsidP="00E05961">
      <w:pPr>
        <w:pStyle w:val="BodyText2"/>
        <w:ind w:left="851"/>
        <w:jc w:val="both"/>
        <w:rPr>
          <w:rFonts w:cs="Arial"/>
          <w:i/>
          <w:iCs/>
          <w:sz w:val="20"/>
          <w:szCs w:val="20"/>
        </w:rPr>
      </w:pPr>
    </w:p>
    <w:p w14:paraId="2F28475E" w14:textId="63E85072" w:rsidR="00E05961" w:rsidRDefault="00C270C0" w:rsidP="00E05961">
      <w:pPr>
        <w:pStyle w:val="Heading1"/>
      </w:pPr>
      <w:bookmarkStart w:id="6" w:name="_Toc150764440"/>
      <w:r>
        <w:t>ENGAGING WITH PARENTS/CARERS</w:t>
      </w:r>
      <w:bookmarkEnd w:id="6"/>
    </w:p>
    <w:p w14:paraId="6793DD16" w14:textId="7E62A2E4" w:rsidR="00C270C0" w:rsidRDefault="00C270C0" w:rsidP="00C270C0">
      <w:pPr>
        <w:pStyle w:val="BodyText"/>
        <w:ind w:right="132"/>
      </w:pPr>
      <w:r>
        <w:t>We believe regular attendance ensur</w:t>
      </w:r>
      <w:r w:rsidR="0033296D">
        <w:t>es the</w:t>
      </w:r>
      <w:r>
        <w:t xml:space="preserve"> best outcomes for our pupils</w:t>
      </w:r>
      <w:r w:rsidR="0033296D">
        <w:t>, and we constantly</w:t>
      </w:r>
      <w:r>
        <w:t xml:space="preserve"> review our attendance performance. We will look</w:t>
      </w:r>
      <w:r>
        <w:rPr>
          <w:spacing w:val="-2"/>
        </w:rPr>
        <w:t xml:space="preserve"> </w:t>
      </w:r>
      <w:r>
        <w:t>at</w:t>
      </w:r>
      <w:r>
        <w:rPr>
          <w:spacing w:val="-4"/>
        </w:rPr>
        <w:t xml:space="preserve"> </w:t>
      </w:r>
      <w:r>
        <w:t>the</w:t>
      </w:r>
      <w:r>
        <w:rPr>
          <w:spacing w:val="-2"/>
        </w:rPr>
        <w:t xml:space="preserve"> </w:t>
      </w:r>
      <w:r>
        <w:t>pupils</w:t>
      </w:r>
      <w:r>
        <w:rPr>
          <w:spacing w:val="-2"/>
        </w:rPr>
        <w:t xml:space="preserve"> </w:t>
      </w:r>
      <w:r>
        <w:t>where</w:t>
      </w:r>
      <w:r>
        <w:rPr>
          <w:spacing w:val="-2"/>
        </w:rPr>
        <w:t xml:space="preserve"> </w:t>
      </w:r>
      <w:r>
        <w:t>there</w:t>
      </w:r>
      <w:r>
        <w:rPr>
          <w:spacing w:val="-2"/>
        </w:rPr>
        <w:t xml:space="preserve"> </w:t>
      </w:r>
      <w:r>
        <w:t>is</w:t>
      </w:r>
      <w:r>
        <w:rPr>
          <w:spacing w:val="-2"/>
        </w:rPr>
        <w:t xml:space="preserve"> </w:t>
      </w:r>
      <w:r>
        <w:t>a</w:t>
      </w:r>
      <w:r>
        <w:rPr>
          <w:spacing w:val="-4"/>
        </w:rPr>
        <w:t xml:space="preserve"> </w:t>
      </w:r>
      <w:r>
        <w:t>pattern</w:t>
      </w:r>
      <w:r>
        <w:rPr>
          <w:spacing w:val="-4"/>
        </w:rPr>
        <w:t xml:space="preserve"> </w:t>
      </w:r>
      <w:r>
        <w:t>of</w:t>
      </w:r>
      <w:r>
        <w:rPr>
          <w:spacing w:val="-2"/>
        </w:rPr>
        <w:t xml:space="preserve"> </w:t>
      </w:r>
      <w:r>
        <w:t>absence.</w:t>
      </w:r>
      <w:r>
        <w:rPr>
          <w:spacing w:val="-9"/>
        </w:rPr>
        <w:t xml:space="preserve"> </w:t>
      </w:r>
      <w:r>
        <w:t>Where</w:t>
      </w:r>
      <w:r>
        <w:rPr>
          <w:spacing w:val="-2"/>
        </w:rPr>
        <w:t xml:space="preserve"> </w:t>
      </w:r>
      <w:r>
        <w:t>a</w:t>
      </w:r>
      <w:r>
        <w:rPr>
          <w:spacing w:val="-3"/>
        </w:rPr>
        <w:t xml:space="preserve"> </w:t>
      </w:r>
      <w:r>
        <w:t>child</w:t>
      </w:r>
      <w:r>
        <w:rPr>
          <w:spacing w:val="-2"/>
        </w:rPr>
        <w:t xml:space="preserve"> </w:t>
      </w:r>
      <w:r>
        <w:t>has</w:t>
      </w:r>
      <w:r>
        <w:rPr>
          <w:spacing w:val="-5"/>
        </w:rPr>
        <w:t xml:space="preserve"> </w:t>
      </w:r>
      <w:r>
        <w:t>a</w:t>
      </w:r>
      <w:r>
        <w:rPr>
          <w:spacing w:val="-3"/>
        </w:rPr>
        <w:t xml:space="preserve"> </w:t>
      </w:r>
      <w:r>
        <w:t>pattern</w:t>
      </w:r>
      <w:r>
        <w:rPr>
          <w:spacing w:val="-2"/>
        </w:rPr>
        <w:t xml:space="preserve"> </w:t>
      </w:r>
      <w:r>
        <w:t xml:space="preserve">of Broken Weeks we will contact parents and may arrange to meet and review progress. This may also involve a phone call or home visit from our Education Welfare </w:t>
      </w:r>
      <w:r w:rsidR="00824322">
        <w:t>Consultant</w:t>
      </w:r>
      <w:r>
        <w:t>.</w:t>
      </w:r>
    </w:p>
    <w:p w14:paraId="36BB2830" w14:textId="294E87FE" w:rsidR="00C270C0" w:rsidRDefault="00C270C0" w:rsidP="00C270C0">
      <w:pPr>
        <w:pStyle w:val="BodyText"/>
        <w:ind w:right="191"/>
      </w:pPr>
      <w:r>
        <w:t>There</w:t>
      </w:r>
      <w:r>
        <w:rPr>
          <w:spacing w:val="-2"/>
        </w:rPr>
        <w:t xml:space="preserve"> </w:t>
      </w:r>
      <w:r>
        <w:t>is</w:t>
      </w:r>
      <w:r>
        <w:rPr>
          <w:spacing w:val="-2"/>
        </w:rPr>
        <w:t xml:space="preserve"> </w:t>
      </w:r>
      <w:r>
        <w:t>clear</w:t>
      </w:r>
      <w:r>
        <w:rPr>
          <w:spacing w:val="-5"/>
        </w:rPr>
        <w:t xml:space="preserve"> </w:t>
      </w:r>
      <w:r>
        <w:t>national</w:t>
      </w:r>
      <w:r>
        <w:rPr>
          <w:spacing w:val="-5"/>
        </w:rPr>
        <w:t xml:space="preserve"> </w:t>
      </w:r>
      <w:r>
        <w:t>evidence</w:t>
      </w:r>
      <w:r>
        <w:rPr>
          <w:spacing w:val="-2"/>
        </w:rPr>
        <w:t xml:space="preserve"> </w:t>
      </w:r>
      <w:r>
        <w:t>that</w:t>
      </w:r>
      <w:r>
        <w:rPr>
          <w:spacing w:val="-2"/>
        </w:rPr>
        <w:t xml:space="preserve"> </w:t>
      </w:r>
      <w:r w:rsidR="0033296D">
        <w:rPr>
          <w:spacing w:val="-2"/>
        </w:rPr>
        <w:t xml:space="preserve">suggests </w:t>
      </w:r>
      <w:r>
        <w:t>children</w:t>
      </w:r>
      <w:r>
        <w:rPr>
          <w:spacing w:val="-3"/>
        </w:rPr>
        <w:t xml:space="preserve"> </w:t>
      </w:r>
      <w:r>
        <w:t>who</w:t>
      </w:r>
      <w:r>
        <w:rPr>
          <w:spacing w:val="-2"/>
        </w:rPr>
        <w:t xml:space="preserve"> </w:t>
      </w:r>
      <w:r>
        <w:t>are</w:t>
      </w:r>
      <w:r>
        <w:rPr>
          <w:spacing w:val="-2"/>
        </w:rPr>
        <w:t xml:space="preserve"> </w:t>
      </w:r>
      <w:r>
        <w:t>in</w:t>
      </w:r>
      <w:r>
        <w:rPr>
          <w:spacing w:val="-2"/>
        </w:rPr>
        <w:t xml:space="preserve"> </w:t>
      </w:r>
      <w:r>
        <w:t>receipt</w:t>
      </w:r>
      <w:r>
        <w:rPr>
          <w:spacing w:val="-2"/>
        </w:rPr>
        <w:t xml:space="preserve"> </w:t>
      </w:r>
      <w:r>
        <w:t>of</w:t>
      </w:r>
      <w:r>
        <w:rPr>
          <w:spacing w:val="-4"/>
        </w:rPr>
        <w:t xml:space="preserve"> </w:t>
      </w:r>
      <w:r>
        <w:t>free</w:t>
      </w:r>
      <w:r>
        <w:rPr>
          <w:spacing w:val="-2"/>
        </w:rPr>
        <w:t xml:space="preserve"> </w:t>
      </w:r>
      <w:r>
        <w:t>school</w:t>
      </w:r>
      <w:r>
        <w:rPr>
          <w:spacing w:val="-5"/>
        </w:rPr>
        <w:t xml:space="preserve"> </w:t>
      </w:r>
      <w:r>
        <w:t>meals attend</w:t>
      </w:r>
      <w:r>
        <w:rPr>
          <w:spacing w:val="-1"/>
        </w:rPr>
        <w:t xml:space="preserve"> </w:t>
      </w:r>
      <w:r>
        <w:t>less</w:t>
      </w:r>
      <w:r>
        <w:rPr>
          <w:spacing w:val="-4"/>
        </w:rPr>
        <w:t xml:space="preserve"> </w:t>
      </w:r>
      <w:r>
        <w:t>than</w:t>
      </w:r>
      <w:r>
        <w:rPr>
          <w:spacing w:val="-1"/>
        </w:rPr>
        <w:t xml:space="preserve"> </w:t>
      </w:r>
      <w:r>
        <w:t>other</w:t>
      </w:r>
      <w:r>
        <w:rPr>
          <w:spacing w:val="-4"/>
        </w:rPr>
        <w:t xml:space="preserve"> </w:t>
      </w:r>
      <w:r>
        <w:t>pupils.</w:t>
      </w:r>
      <w:r>
        <w:rPr>
          <w:spacing w:val="-8"/>
        </w:rPr>
        <w:t xml:space="preserve"> </w:t>
      </w:r>
      <w:r>
        <w:t>We</w:t>
      </w:r>
      <w:r>
        <w:rPr>
          <w:spacing w:val="-3"/>
        </w:rPr>
        <w:t xml:space="preserve"> </w:t>
      </w:r>
      <w:r>
        <w:t>will</w:t>
      </w:r>
      <w:r>
        <w:rPr>
          <w:spacing w:val="-1"/>
        </w:rPr>
        <w:t xml:space="preserve"> </w:t>
      </w:r>
      <w:r>
        <w:t>support families</w:t>
      </w:r>
      <w:r>
        <w:rPr>
          <w:spacing w:val="-1"/>
        </w:rPr>
        <w:t xml:space="preserve"> </w:t>
      </w:r>
      <w:r>
        <w:t>to</w:t>
      </w:r>
      <w:r>
        <w:rPr>
          <w:spacing w:val="-2"/>
        </w:rPr>
        <w:t xml:space="preserve"> </w:t>
      </w:r>
      <w:r>
        <w:t>ensure</w:t>
      </w:r>
      <w:r>
        <w:rPr>
          <w:spacing w:val="-3"/>
        </w:rPr>
        <w:t xml:space="preserve"> </w:t>
      </w:r>
      <w:r>
        <w:t>attendance</w:t>
      </w:r>
      <w:r>
        <w:rPr>
          <w:spacing w:val="-3"/>
        </w:rPr>
        <w:t xml:space="preserve"> </w:t>
      </w:r>
      <w:r>
        <w:t>of all pupils who are in receipt of free school meals is prioritised.</w:t>
      </w:r>
    </w:p>
    <w:p w14:paraId="019A8FFC" w14:textId="14C5F1D2" w:rsidR="0095483B" w:rsidRDefault="0095483B" w:rsidP="0095483B">
      <w:pPr>
        <w:pStyle w:val="BodyText"/>
        <w:ind w:left="0" w:right="191"/>
      </w:pPr>
      <w:r>
        <w:tab/>
        <w:t>See Appendix B for our Threshold for Parent Contact.</w:t>
      </w:r>
    </w:p>
    <w:p w14:paraId="436EA7C5" w14:textId="77777777" w:rsidR="00E05961" w:rsidRDefault="00E05961" w:rsidP="00E05961">
      <w:pPr>
        <w:pStyle w:val="BodyText2"/>
        <w:ind w:left="851"/>
        <w:jc w:val="both"/>
        <w:rPr>
          <w:rFonts w:cs="Arial"/>
          <w:i/>
          <w:iCs/>
          <w:sz w:val="20"/>
          <w:szCs w:val="20"/>
        </w:rPr>
      </w:pPr>
    </w:p>
    <w:p w14:paraId="39568388" w14:textId="4700D5C4" w:rsidR="0095483B" w:rsidRDefault="0095483B" w:rsidP="0095483B">
      <w:pPr>
        <w:pStyle w:val="Heading1"/>
      </w:pPr>
      <w:bookmarkStart w:id="7" w:name="_Toc150764441"/>
      <w:r>
        <w:t>ATTENDANCE AND SAFEGUARDING</w:t>
      </w:r>
      <w:bookmarkEnd w:id="7"/>
    </w:p>
    <w:p w14:paraId="02CDCAFD" w14:textId="77777777" w:rsidR="0095483B" w:rsidRDefault="0095483B" w:rsidP="0095483B">
      <w:pPr>
        <w:pStyle w:val="BodyText"/>
      </w:pPr>
      <w:r w:rsidRPr="0095483B">
        <w:rPr>
          <w:b/>
        </w:rPr>
        <w:t>First Day of Absence Call:</w:t>
      </w:r>
      <w:r>
        <w:t xml:space="preserve"> </w:t>
      </w:r>
    </w:p>
    <w:p w14:paraId="3662485D" w14:textId="44D8DEE7" w:rsidR="0095483B" w:rsidRDefault="0095483B" w:rsidP="0095483B">
      <w:pPr>
        <w:pStyle w:val="BodyText"/>
      </w:pPr>
      <w:r>
        <w:t>We</w:t>
      </w:r>
      <w:r w:rsidRPr="0095483B">
        <w:t xml:space="preserve"> </w:t>
      </w:r>
      <w:r>
        <w:t>will</w:t>
      </w:r>
      <w:r w:rsidRPr="0095483B">
        <w:t xml:space="preserve"> </w:t>
      </w:r>
      <w:r>
        <w:t>regularly</w:t>
      </w:r>
      <w:r w:rsidRPr="0095483B">
        <w:t xml:space="preserve"> </w:t>
      </w:r>
      <w:r>
        <w:t>request</w:t>
      </w:r>
      <w:r w:rsidRPr="0095483B">
        <w:t xml:space="preserve"> </w:t>
      </w:r>
      <w:r>
        <w:t>updates</w:t>
      </w:r>
      <w:r w:rsidRPr="0095483B">
        <w:t xml:space="preserve"> </w:t>
      </w:r>
      <w:r>
        <w:t>of</w:t>
      </w:r>
      <w:r w:rsidRPr="0095483B">
        <w:t xml:space="preserve"> </w:t>
      </w:r>
      <w:r>
        <w:t>parent-carer</w:t>
      </w:r>
      <w:r w:rsidRPr="0095483B">
        <w:t xml:space="preserve"> </w:t>
      </w:r>
      <w:r>
        <w:t>contact</w:t>
      </w:r>
      <w:r w:rsidRPr="0095483B">
        <w:t xml:space="preserve"> </w:t>
      </w:r>
      <w:r>
        <w:t>information.</w:t>
      </w:r>
      <w:r w:rsidRPr="0095483B">
        <w:t xml:space="preserve"> </w:t>
      </w:r>
      <w:r>
        <w:t>Adults</w:t>
      </w:r>
      <w:r w:rsidRPr="0095483B">
        <w:t xml:space="preserve"> </w:t>
      </w:r>
      <w:r>
        <w:t>who</w:t>
      </w:r>
      <w:r w:rsidRPr="0095483B">
        <w:t xml:space="preserve"> </w:t>
      </w:r>
      <w:r>
        <w:t>have</w:t>
      </w:r>
      <w:r w:rsidRPr="0095483B">
        <w:t xml:space="preserve"> </w:t>
      </w:r>
      <w:r>
        <w:t>day to day care of a pupil are legally responsible for ensuring regular attendance.  We ask parents/carers to leave a phone message or email by 9.30am if their child is not able to attend school, giving a reason for absence. We will contact parents/carers on the first day of unexplained absence if we have not been contacted. Where absences are of concern and all attempts</w:t>
      </w:r>
      <w:r w:rsidRPr="0095483B">
        <w:t xml:space="preserve"> </w:t>
      </w:r>
      <w:r>
        <w:t>to engage</w:t>
      </w:r>
      <w:r w:rsidRPr="0095483B">
        <w:t xml:space="preserve"> </w:t>
      </w:r>
      <w:r>
        <w:t>have</w:t>
      </w:r>
      <w:r w:rsidRPr="0095483B">
        <w:t xml:space="preserve"> </w:t>
      </w:r>
      <w:r>
        <w:t>failed, we</w:t>
      </w:r>
      <w:r w:rsidRPr="0095483B">
        <w:t xml:space="preserve"> </w:t>
      </w:r>
      <w:r>
        <w:t>will refer</w:t>
      </w:r>
      <w:r w:rsidRPr="0095483B">
        <w:t xml:space="preserve"> </w:t>
      </w:r>
      <w:r>
        <w:t>to</w:t>
      </w:r>
      <w:r w:rsidRPr="0095483B">
        <w:t xml:space="preserve"> </w:t>
      </w:r>
      <w:r>
        <w:t>the Access</w:t>
      </w:r>
      <w:r w:rsidRPr="0095483B">
        <w:t xml:space="preserve"> </w:t>
      </w:r>
      <w:r>
        <w:t>and Response</w:t>
      </w:r>
      <w:r w:rsidRPr="0095483B">
        <w:t xml:space="preserve"> </w:t>
      </w:r>
      <w:r>
        <w:t>Team</w:t>
      </w:r>
      <w:r w:rsidRPr="0095483B">
        <w:t xml:space="preserve"> </w:t>
      </w:r>
      <w:r>
        <w:t>for</w:t>
      </w:r>
      <w:r w:rsidRPr="0095483B">
        <w:t xml:space="preserve"> </w:t>
      </w:r>
      <w:r>
        <w:t xml:space="preserve">further </w:t>
      </w:r>
      <w:r w:rsidRPr="0095483B">
        <w:t>investigation.</w:t>
      </w:r>
    </w:p>
    <w:p w14:paraId="4EEC2639" w14:textId="54833E89" w:rsidR="0095483B" w:rsidRDefault="0095483B" w:rsidP="0095483B">
      <w:pPr>
        <w:pStyle w:val="BodyText"/>
      </w:pPr>
    </w:p>
    <w:p w14:paraId="4A02E1D7" w14:textId="5D356966" w:rsidR="0095483B" w:rsidRDefault="0095483B" w:rsidP="0095483B">
      <w:pPr>
        <w:pStyle w:val="BodyText"/>
        <w:rPr>
          <w:b/>
        </w:rPr>
      </w:pPr>
      <w:r w:rsidRPr="0095483B">
        <w:rPr>
          <w:b/>
        </w:rPr>
        <w:lastRenderedPageBreak/>
        <w:t>Removal from Roll:</w:t>
      </w:r>
    </w:p>
    <w:p w14:paraId="1A03FE88" w14:textId="77777777" w:rsidR="0095483B" w:rsidRDefault="0095483B" w:rsidP="0095483B">
      <w:pPr>
        <w:pStyle w:val="BodyText"/>
      </w:pPr>
      <w:r>
        <w:t>There are strict grounds as to when schools may remove pupils from their admissions register.</w:t>
      </w:r>
      <w:r w:rsidRPr="0095483B">
        <w:t xml:space="preserve"> </w:t>
      </w:r>
      <w:r>
        <w:t>These</w:t>
      </w:r>
      <w:r w:rsidRPr="0095483B">
        <w:t xml:space="preserve"> </w:t>
      </w:r>
      <w:r>
        <w:t>are</w:t>
      </w:r>
      <w:r w:rsidRPr="0095483B">
        <w:t xml:space="preserve"> </w:t>
      </w:r>
      <w:r>
        <w:t>outlined</w:t>
      </w:r>
      <w:r w:rsidRPr="0095483B">
        <w:t xml:space="preserve"> </w:t>
      </w:r>
      <w:r>
        <w:t>in</w:t>
      </w:r>
      <w:r w:rsidRPr="0095483B">
        <w:t xml:space="preserve"> </w:t>
      </w:r>
      <w:r>
        <w:t>Regulation</w:t>
      </w:r>
      <w:r w:rsidRPr="0095483B">
        <w:t xml:space="preserve"> </w:t>
      </w:r>
      <w:r>
        <w:t>8</w:t>
      </w:r>
      <w:r w:rsidRPr="0095483B">
        <w:t xml:space="preserve"> </w:t>
      </w:r>
      <w:r>
        <w:t>of</w:t>
      </w:r>
      <w:r w:rsidRPr="0095483B">
        <w:t xml:space="preserve"> </w:t>
      </w:r>
      <w:r>
        <w:t>the</w:t>
      </w:r>
      <w:r w:rsidRPr="0095483B">
        <w:t xml:space="preserve"> </w:t>
      </w:r>
      <w:r>
        <w:t>Education</w:t>
      </w:r>
      <w:r w:rsidRPr="0095483B">
        <w:t xml:space="preserve"> </w:t>
      </w:r>
      <w:r>
        <w:t>(Pupil</w:t>
      </w:r>
      <w:r w:rsidRPr="0095483B">
        <w:t xml:space="preserve"> </w:t>
      </w:r>
      <w:r>
        <w:t>Registration)</w:t>
      </w:r>
      <w:r w:rsidRPr="0095483B">
        <w:t xml:space="preserve"> </w:t>
      </w:r>
      <w:r>
        <w:t>Regulations 2006. Regulation 12(6) states that when a school has decided to delete a pupil’s name from their admission roll they must notify their Local Authority as soon as the ground for removal is met and no later than the time at which the pupil’s name is removed from the register.</w:t>
      </w:r>
    </w:p>
    <w:p w14:paraId="264874A9" w14:textId="77777777" w:rsidR="0095483B" w:rsidRDefault="0095483B" w:rsidP="0095483B">
      <w:pPr>
        <w:pStyle w:val="BodyText"/>
      </w:pPr>
    </w:p>
    <w:p w14:paraId="44B03549" w14:textId="77777777" w:rsidR="0095483B" w:rsidRDefault="0095483B" w:rsidP="0095483B">
      <w:pPr>
        <w:pStyle w:val="BodyText"/>
      </w:pPr>
      <w:r>
        <w:t>If the</w:t>
      </w:r>
      <w:r w:rsidRPr="0095483B">
        <w:t xml:space="preserve"> </w:t>
      </w:r>
      <w:r>
        <w:t>pupil has left</w:t>
      </w:r>
      <w:r w:rsidRPr="0095483B">
        <w:t xml:space="preserve"> </w:t>
      </w:r>
      <w:r>
        <w:t>the</w:t>
      </w:r>
      <w:r w:rsidRPr="0095483B">
        <w:t xml:space="preserve"> </w:t>
      </w:r>
      <w:r>
        <w:t>school without explanation, and</w:t>
      </w:r>
      <w:r w:rsidRPr="0095483B">
        <w:t xml:space="preserve"> </w:t>
      </w:r>
      <w:r>
        <w:t>there</w:t>
      </w:r>
      <w:r w:rsidRPr="0095483B">
        <w:t xml:space="preserve"> </w:t>
      </w:r>
      <w:r>
        <w:t>are</w:t>
      </w:r>
      <w:r w:rsidRPr="0095483B">
        <w:t xml:space="preserve"> </w:t>
      </w:r>
      <w:r>
        <w:t>concerns</w:t>
      </w:r>
      <w:r w:rsidRPr="0095483B">
        <w:t xml:space="preserve"> </w:t>
      </w:r>
      <w:r>
        <w:t>about</w:t>
      </w:r>
      <w:r w:rsidRPr="0095483B">
        <w:t xml:space="preserve"> </w:t>
      </w:r>
      <w:r>
        <w:t>the pupil’s welfare;</w:t>
      </w:r>
      <w:r w:rsidRPr="0095483B">
        <w:t xml:space="preserve"> </w:t>
      </w:r>
      <w:r>
        <w:t>if</w:t>
      </w:r>
      <w:r w:rsidRPr="0095483B">
        <w:t xml:space="preserve"> </w:t>
      </w:r>
      <w:r>
        <w:t>there</w:t>
      </w:r>
      <w:r w:rsidRPr="0095483B">
        <w:t xml:space="preserve"> </w:t>
      </w:r>
      <w:r>
        <w:t>are</w:t>
      </w:r>
      <w:r w:rsidRPr="0095483B">
        <w:t xml:space="preserve"> </w:t>
      </w:r>
      <w:r>
        <w:t>concerns</w:t>
      </w:r>
      <w:r w:rsidRPr="0095483B">
        <w:t xml:space="preserve"> </w:t>
      </w:r>
      <w:r>
        <w:t>that</w:t>
      </w:r>
      <w:r w:rsidRPr="0095483B">
        <w:t xml:space="preserve"> </w:t>
      </w:r>
      <w:r>
        <w:t>a</w:t>
      </w:r>
      <w:r w:rsidRPr="0095483B">
        <w:t xml:space="preserve"> </w:t>
      </w:r>
      <w:r>
        <w:t>pupil</w:t>
      </w:r>
      <w:r w:rsidRPr="0095483B">
        <w:t xml:space="preserve"> </w:t>
      </w:r>
      <w:r>
        <w:t>may</w:t>
      </w:r>
      <w:r w:rsidRPr="0095483B">
        <w:t xml:space="preserve"> </w:t>
      </w:r>
      <w:r>
        <w:t>be</w:t>
      </w:r>
      <w:r w:rsidRPr="0095483B">
        <w:t xml:space="preserve"> </w:t>
      </w:r>
      <w:r>
        <w:t>at</w:t>
      </w:r>
      <w:r w:rsidRPr="0095483B">
        <w:t xml:space="preserve"> </w:t>
      </w:r>
      <w:r>
        <w:t>risk</w:t>
      </w:r>
      <w:r w:rsidRPr="0095483B">
        <w:t xml:space="preserve"> </w:t>
      </w:r>
      <w:r>
        <w:t>of Child</w:t>
      </w:r>
      <w:r w:rsidRPr="0095483B">
        <w:t xml:space="preserve"> </w:t>
      </w:r>
      <w:r>
        <w:t>Sexual</w:t>
      </w:r>
      <w:r w:rsidRPr="0095483B">
        <w:t xml:space="preserve"> </w:t>
      </w:r>
      <w:r>
        <w:t>Exploitation</w:t>
      </w:r>
      <w:r w:rsidRPr="0095483B">
        <w:t xml:space="preserve"> </w:t>
      </w:r>
      <w:r>
        <w:t>(CSE), Female Genital Mutilation (FGM) or radicalisation, we will contact the local Access and Response Team (ART) immediately.</w:t>
      </w:r>
    </w:p>
    <w:p w14:paraId="36F90CB5" w14:textId="34F3CE5D" w:rsidR="0095483B" w:rsidRDefault="0095483B" w:rsidP="0095483B">
      <w:pPr>
        <w:pStyle w:val="BodyText"/>
      </w:pPr>
      <w:r>
        <w:t>If the school is told that a pupil is leaving to attend another school, staff at the school of departure</w:t>
      </w:r>
      <w:r w:rsidRPr="0095483B">
        <w:t xml:space="preserve"> </w:t>
      </w:r>
      <w:r>
        <w:t>will</w:t>
      </w:r>
      <w:r w:rsidRPr="0095483B">
        <w:t xml:space="preserve"> </w:t>
      </w:r>
      <w:r>
        <w:t>establish</w:t>
      </w:r>
      <w:r w:rsidRPr="0095483B">
        <w:t xml:space="preserve"> </w:t>
      </w:r>
      <w:r>
        <w:t>the</w:t>
      </w:r>
      <w:r w:rsidRPr="0095483B">
        <w:t xml:space="preserve"> </w:t>
      </w:r>
      <w:r>
        <w:t>pupil’s</w:t>
      </w:r>
      <w:r w:rsidRPr="0095483B">
        <w:t xml:space="preserve"> </w:t>
      </w:r>
      <w:r>
        <w:t>new</w:t>
      </w:r>
      <w:r w:rsidRPr="0095483B">
        <w:t xml:space="preserve"> </w:t>
      </w:r>
      <w:r>
        <w:t>address,</w:t>
      </w:r>
      <w:r w:rsidRPr="0095483B">
        <w:t xml:space="preserve"> </w:t>
      </w:r>
      <w:r>
        <w:t>the</w:t>
      </w:r>
      <w:r w:rsidRPr="0095483B">
        <w:t xml:space="preserve"> </w:t>
      </w:r>
      <w:r>
        <w:t>name</w:t>
      </w:r>
      <w:r w:rsidRPr="0095483B">
        <w:t xml:space="preserve"> </w:t>
      </w:r>
      <w:r>
        <w:t>and</w:t>
      </w:r>
      <w:r w:rsidRPr="0095483B">
        <w:t xml:space="preserve"> </w:t>
      </w:r>
      <w:r>
        <w:t>address</w:t>
      </w:r>
      <w:r w:rsidRPr="0095483B">
        <w:t xml:space="preserve"> </w:t>
      </w:r>
      <w:r>
        <w:t>of</w:t>
      </w:r>
      <w:r w:rsidRPr="0095483B">
        <w:t xml:space="preserve"> </w:t>
      </w:r>
      <w:r>
        <w:t>the</w:t>
      </w:r>
      <w:r w:rsidRPr="0095483B">
        <w:t xml:space="preserve"> </w:t>
      </w:r>
      <w:r>
        <w:t>new</w:t>
      </w:r>
      <w:r w:rsidRPr="0095483B">
        <w:t xml:space="preserve"> </w:t>
      </w:r>
      <w:r>
        <w:t>school and the</w:t>
      </w:r>
      <w:r w:rsidRPr="0095483B">
        <w:t xml:space="preserve"> </w:t>
      </w:r>
      <w:r>
        <w:t>date</w:t>
      </w:r>
      <w:r w:rsidRPr="0095483B">
        <w:t xml:space="preserve"> </w:t>
      </w:r>
      <w:r>
        <w:t>the</w:t>
      </w:r>
      <w:r w:rsidRPr="0095483B">
        <w:t xml:space="preserve"> </w:t>
      </w:r>
      <w:r>
        <w:t>pupil will start</w:t>
      </w:r>
      <w:r w:rsidRPr="0095483B">
        <w:t xml:space="preserve"> </w:t>
      </w:r>
      <w:r>
        <w:t>there. Once</w:t>
      </w:r>
      <w:r w:rsidRPr="0095483B">
        <w:t xml:space="preserve"> </w:t>
      </w:r>
      <w:r>
        <w:t>the</w:t>
      </w:r>
      <w:r w:rsidRPr="0095483B">
        <w:t xml:space="preserve"> </w:t>
      </w:r>
      <w:r>
        <w:t>school has confirmation</w:t>
      </w:r>
      <w:r w:rsidRPr="0095483B">
        <w:t xml:space="preserve"> </w:t>
      </w:r>
      <w:r>
        <w:t>that</w:t>
      </w:r>
      <w:r w:rsidRPr="0095483B">
        <w:t xml:space="preserve"> </w:t>
      </w:r>
      <w:r>
        <w:t>the child has started at the new school, they will update Arbor. Whenever a pup</w:t>
      </w:r>
      <w:r w:rsidR="00830285">
        <w:t>i</w:t>
      </w:r>
      <w:r>
        <w:t>l leaves a school, a Common Transfer File (CTF) must be completed.</w:t>
      </w:r>
    </w:p>
    <w:p w14:paraId="335801DE" w14:textId="77777777" w:rsidR="0095483B" w:rsidRDefault="0095483B" w:rsidP="0095483B"/>
    <w:p w14:paraId="6358D623" w14:textId="0C56EDC4" w:rsidR="0095483B" w:rsidRDefault="00830285" w:rsidP="00830285">
      <w:pPr>
        <w:pStyle w:val="BodyText"/>
      </w:pPr>
      <w:r>
        <w:t>I</w:t>
      </w:r>
      <w:r w:rsidR="0095483B">
        <w:t>f</w:t>
      </w:r>
      <w:r w:rsidR="0095483B" w:rsidRPr="000A7AD4">
        <w:t xml:space="preserve"> </w:t>
      </w:r>
      <w:r w:rsidR="0095483B">
        <w:t>the</w:t>
      </w:r>
      <w:r w:rsidR="0095483B" w:rsidRPr="000A7AD4">
        <w:t xml:space="preserve"> </w:t>
      </w:r>
      <w:r w:rsidR="0095483B">
        <w:t>school</w:t>
      </w:r>
      <w:r w:rsidR="0095483B" w:rsidRPr="000A7AD4">
        <w:t xml:space="preserve"> </w:t>
      </w:r>
      <w:r w:rsidR="0095483B">
        <w:t>is</w:t>
      </w:r>
      <w:r w:rsidR="0095483B" w:rsidRPr="000A7AD4">
        <w:t xml:space="preserve"> </w:t>
      </w:r>
      <w:r w:rsidR="0095483B">
        <w:t>concerned</w:t>
      </w:r>
      <w:r w:rsidR="0095483B" w:rsidRPr="000A7AD4">
        <w:t xml:space="preserve"> </w:t>
      </w:r>
      <w:r w:rsidR="0095483B">
        <w:t>about</w:t>
      </w:r>
      <w:r w:rsidR="0095483B" w:rsidRPr="000A7AD4">
        <w:t xml:space="preserve"> </w:t>
      </w:r>
      <w:r w:rsidR="0095483B">
        <w:t>any</w:t>
      </w:r>
      <w:r w:rsidR="0095483B" w:rsidRPr="000A7AD4">
        <w:t xml:space="preserve"> </w:t>
      </w:r>
      <w:r w:rsidR="0095483B">
        <w:t>aspect</w:t>
      </w:r>
      <w:r w:rsidR="0095483B" w:rsidRPr="000A7AD4">
        <w:t xml:space="preserve"> </w:t>
      </w:r>
      <w:r w:rsidR="0095483B">
        <w:t>of</w:t>
      </w:r>
      <w:r w:rsidR="0095483B" w:rsidRPr="000A7AD4">
        <w:t xml:space="preserve"> </w:t>
      </w:r>
      <w:r w:rsidR="0095483B">
        <w:t>a</w:t>
      </w:r>
      <w:r w:rsidR="0095483B" w:rsidRPr="000A7AD4">
        <w:t xml:space="preserve"> </w:t>
      </w:r>
      <w:r w:rsidR="0095483B">
        <w:t>transfer or if</w:t>
      </w:r>
      <w:r w:rsidR="0095483B" w:rsidRPr="000A7AD4">
        <w:t xml:space="preserve"> </w:t>
      </w:r>
      <w:r w:rsidR="0095483B">
        <w:t>a</w:t>
      </w:r>
      <w:r w:rsidR="0095483B" w:rsidRPr="000A7AD4">
        <w:t xml:space="preserve"> </w:t>
      </w:r>
      <w:r w:rsidR="0095483B">
        <w:t>pupil</w:t>
      </w:r>
      <w:r w:rsidR="0095483B" w:rsidRPr="000A7AD4">
        <w:t xml:space="preserve"> </w:t>
      </w:r>
      <w:r w:rsidR="0095483B">
        <w:t>has</w:t>
      </w:r>
      <w:r w:rsidR="0095483B" w:rsidRPr="000A7AD4">
        <w:t xml:space="preserve"> </w:t>
      </w:r>
      <w:r w:rsidR="0095483B">
        <w:t>“disappeared”,</w:t>
      </w:r>
      <w:r w:rsidR="0095483B" w:rsidRPr="000A7AD4">
        <w:t xml:space="preserve"> </w:t>
      </w:r>
      <w:r w:rsidR="0095483B">
        <w:t xml:space="preserve">the matter will be drawn without delay to the attention of the Access and Response Team immediately. Please see further information in Children Missing Education Policy </w:t>
      </w:r>
      <w:hyperlink r:id="rId14" w:history="1">
        <w:r w:rsidR="0095483B" w:rsidRPr="000A7AD4">
          <w:t>https://find-information-for-adults-children-families.southglos.gov.uk/kb5/southglos/directory/advice.page?id=16wLXr8IXuE&amp;familychannel=2-4&amp;channel=family</w:t>
        </w:r>
      </w:hyperlink>
    </w:p>
    <w:p w14:paraId="621BF80C" w14:textId="77777777" w:rsidR="0095483B" w:rsidRDefault="0095483B" w:rsidP="0095483B">
      <w:pPr>
        <w:pStyle w:val="Heading1"/>
        <w:spacing w:before="252"/>
      </w:pPr>
      <w:bookmarkStart w:id="8" w:name="_Toc150764442"/>
      <w:r>
        <w:t>Part-time</w:t>
      </w:r>
      <w:r>
        <w:rPr>
          <w:spacing w:val="-13"/>
        </w:rPr>
        <w:t xml:space="preserve"> </w:t>
      </w:r>
      <w:r>
        <w:t>time-</w:t>
      </w:r>
      <w:r>
        <w:rPr>
          <w:spacing w:val="-2"/>
        </w:rPr>
        <w:t>tables</w:t>
      </w:r>
      <w:bookmarkEnd w:id="8"/>
    </w:p>
    <w:p w14:paraId="6607BD72" w14:textId="77777777" w:rsidR="0095483B" w:rsidRDefault="0095483B" w:rsidP="000A7AD4">
      <w:pPr>
        <w:pStyle w:val="BodyText"/>
      </w:pPr>
      <w:r>
        <w:t>All pupils of compulsory school age are entitled to a full-time education. In exceptional circumstances there may be a need for a part time timetable to meet an individual pupil’s needs</w:t>
      </w:r>
      <w:r w:rsidRPr="000A7AD4">
        <w:t xml:space="preserve"> </w:t>
      </w:r>
      <w:r>
        <w:t>and</w:t>
      </w:r>
      <w:r w:rsidRPr="000A7AD4">
        <w:t xml:space="preserve"> </w:t>
      </w:r>
      <w:r>
        <w:t>this</w:t>
      </w:r>
      <w:r w:rsidRPr="000A7AD4">
        <w:t xml:space="preserve"> </w:t>
      </w:r>
      <w:r>
        <w:t>decision</w:t>
      </w:r>
      <w:r w:rsidRPr="000A7AD4">
        <w:t xml:space="preserve"> </w:t>
      </w:r>
      <w:r>
        <w:t>is</w:t>
      </w:r>
      <w:r w:rsidRPr="000A7AD4">
        <w:t xml:space="preserve"> </w:t>
      </w:r>
      <w:r>
        <w:t>made</w:t>
      </w:r>
      <w:r w:rsidRPr="000A7AD4">
        <w:t xml:space="preserve"> </w:t>
      </w:r>
      <w:r>
        <w:t>by</w:t>
      </w:r>
      <w:r w:rsidRPr="000A7AD4">
        <w:t xml:space="preserve"> </w:t>
      </w:r>
      <w:r>
        <w:t>the</w:t>
      </w:r>
      <w:r w:rsidRPr="000A7AD4">
        <w:t xml:space="preserve"> </w:t>
      </w:r>
      <w:r>
        <w:t>Head</w:t>
      </w:r>
      <w:r w:rsidRPr="000A7AD4">
        <w:t xml:space="preserve"> </w:t>
      </w:r>
      <w:r>
        <w:t>Teacher in</w:t>
      </w:r>
      <w:r w:rsidRPr="000A7AD4">
        <w:t xml:space="preserve"> </w:t>
      </w:r>
      <w:r>
        <w:t>consultation</w:t>
      </w:r>
      <w:r w:rsidRPr="000A7AD4">
        <w:t xml:space="preserve"> </w:t>
      </w:r>
      <w:r>
        <w:t>with</w:t>
      </w:r>
      <w:r w:rsidRPr="000A7AD4">
        <w:t xml:space="preserve"> </w:t>
      </w:r>
      <w:r>
        <w:t>external</w:t>
      </w:r>
      <w:r w:rsidRPr="000A7AD4">
        <w:t xml:space="preserve"> </w:t>
      </w:r>
      <w:r>
        <w:t xml:space="preserve">agencies. A part time timetable is time limited and must not be treated as a </w:t>
      </w:r>
      <w:proofErr w:type="gramStart"/>
      <w:r>
        <w:t>long term</w:t>
      </w:r>
      <w:proofErr w:type="gramEnd"/>
      <w:r>
        <w:t xml:space="preserve"> solution and can only be made with parental agreement. This will be reviewed every two weeks within the</w:t>
      </w:r>
      <w:r w:rsidRPr="000A7AD4">
        <w:t xml:space="preserve"> </w:t>
      </w:r>
      <w:r>
        <w:t>time limited period. The school will mark the sessions where the pupil is not expected to attend as authorised absence. (Code C).</w:t>
      </w:r>
    </w:p>
    <w:p w14:paraId="51FBBD7E" w14:textId="77777777" w:rsidR="0095483B" w:rsidRDefault="0095483B" w:rsidP="0095483B">
      <w:pPr>
        <w:pStyle w:val="BodyText"/>
      </w:pPr>
    </w:p>
    <w:p w14:paraId="621FA01F" w14:textId="77777777" w:rsidR="00040523" w:rsidRDefault="00040523" w:rsidP="00735D64">
      <w:pPr>
        <w:pStyle w:val="BodyText"/>
      </w:pPr>
    </w:p>
    <w:p w14:paraId="724EC22A" w14:textId="72B6D1E7" w:rsidR="00735D64" w:rsidRDefault="00735D64" w:rsidP="00735D64">
      <w:pPr>
        <w:pStyle w:val="BodyText"/>
      </w:pPr>
    </w:p>
    <w:p w14:paraId="6A9F90D0" w14:textId="06836C2F" w:rsidR="0095483B" w:rsidRDefault="0095483B" w:rsidP="00735D64">
      <w:pPr>
        <w:pStyle w:val="BodyText"/>
      </w:pPr>
    </w:p>
    <w:p w14:paraId="7AD9FAC5" w14:textId="304C18D6" w:rsidR="0095483B" w:rsidRDefault="0095483B" w:rsidP="00735D64">
      <w:pPr>
        <w:pStyle w:val="BodyText"/>
      </w:pPr>
    </w:p>
    <w:p w14:paraId="726186CE" w14:textId="77777777" w:rsidR="0095483B" w:rsidRDefault="0095483B">
      <w:r>
        <w:br w:type="page"/>
      </w:r>
    </w:p>
    <w:p w14:paraId="38124D38" w14:textId="1EFCB9DB" w:rsidR="0095483B" w:rsidRDefault="0095483B" w:rsidP="00671F2A">
      <w:pPr>
        <w:pStyle w:val="Heading1"/>
        <w:numPr>
          <w:ilvl w:val="0"/>
          <w:numId w:val="0"/>
        </w:numPr>
        <w:spacing w:line="274" w:lineRule="exact"/>
        <w:ind w:right="3"/>
      </w:pPr>
      <w:bookmarkStart w:id="9" w:name="_Toc150764443"/>
      <w:r>
        <w:lastRenderedPageBreak/>
        <w:t>APPENDIX A:</w:t>
      </w:r>
      <w:bookmarkEnd w:id="9"/>
      <w:r w:rsidR="00671F2A">
        <w:t xml:space="preserve"> </w:t>
      </w:r>
    </w:p>
    <w:p w14:paraId="4B671741" w14:textId="7E25FF3E" w:rsidR="00671F2A" w:rsidRDefault="00B300C2" w:rsidP="00671F2A">
      <w:pPr>
        <w:pStyle w:val="Title"/>
        <w:outlineLvl w:val="0"/>
        <w:rPr>
          <w:sz w:val="28"/>
          <w:szCs w:val="28"/>
          <w:u w:val="none"/>
        </w:rPr>
      </w:pPr>
      <w:r>
        <w:rPr>
          <w:sz w:val="28"/>
          <w:szCs w:val="28"/>
          <w:u w:val="none"/>
        </w:rPr>
        <w:t>Absence</w:t>
      </w:r>
      <w:r w:rsidR="00671F2A" w:rsidRPr="00EA52DD">
        <w:rPr>
          <w:sz w:val="28"/>
          <w:szCs w:val="28"/>
          <w:u w:val="none"/>
        </w:rPr>
        <w:t xml:space="preserve"> Request Form</w:t>
      </w:r>
    </w:p>
    <w:p w14:paraId="4CF3FEE4" w14:textId="77777777" w:rsidR="00671F2A" w:rsidRPr="00EA52DD" w:rsidRDefault="00671F2A" w:rsidP="00671F2A">
      <w:pPr>
        <w:pStyle w:val="Title"/>
        <w:outlineLvl w:val="0"/>
        <w:rPr>
          <w:sz w:val="28"/>
          <w:szCs w:val="28"/>
          <w:u w:val="none"/>
        </w:rPr>
      </w:pPr>
    </w:p>
    <w:p w14:paraId="47864858" w14:textId="77777777" w:rsidR="00671F2A" w:rsidRPr="00622698" w:rsidRDefault="00671F2A" w:rsidP="00671F2A">
      <w:pPr>
        <w:spacing w:before="60"/>
        <w:jc w:val="both"/>
        <w:rPr>
          <w:rFonts w:cstheme="minorHAnsi"/>
        </w:rPr>
      </w:pPr>
      <w:r w:rsidRPr="00622698">
        <w:rPr>
          <w:rFonts w:cstheme="minorHAnsi"/>
        </w:rPr>
        <w:t xml:space="preserve">Following a change to the law, as from September 2013, the Government has withdrawn the right for </w:t>
      </w:r>
      <w:r>
        <w:rPr>
          <w:rFonts w:cstheme="minorHAnsi"/>
        </w:rPr>
        <w:t>Headteacher</w:t>
      </w:r>
      <w:r w:rsidRPr="00622698">
        <w:rPr>
          <w:rFonts w:cstheme="minorHAnsi"/>
        </w:rPr>
        <w:t xml:space="preserve">s to grant 10 days holiday leave to children during the school year. The new guidelines are very specific that absence from school may only now be granted by the </w:t>
      </w:r>
      <w:r>
        <w:rPr>
          <w:rFonts w:cstheme="minorHAnsi"/>
        </w:rPr>
        <w:t>Headteacher</w:t>
      </w:r>
      <w:r w:rsidRPr="00622698">
        <w:rPr>
          <w:rFonts w:cstheme="minorHAnsi"/>
        </w:rPr>
        <w:t xml:space="preserve"> in ‘exceptional’ circumstances. The </w:t>
      </w:r>
      <w:r>
        <w:rPr>
          <w:rFonts w:cstheme="minorHAnsi"/>
        </w:rPr>
        <w:t>Headteacher</w:t>
      </w:r>
      <w:r w:rsidRPr="00622698">
        <w:rPr>
          <w:rFonts w:cstheme="minorHAnsi"/>
        </w:rPr>
        <w:t xml:space="preserve"> can only consider applications made using this form which must be submitted two calendar weeks ahead of the date requested for absence.  Any request for holiday will not be granted during Term</w:t>
      </w:r>
      <w:r>
        <w:rPr>
          <w:rFonts w:cstheme="minorHAnsi"/>
        </w:rPr>
        <w:t>s</w:t>
      </w:r>
      <w:r w:rsidRPr="00622698">
        <w:rPr>
          <w:rFonts w:cstheme="minorHAnsi"/>
        </w:rPr>
        <w:t xml:space="preserve"> 1 and 5 </w:t>
      </w:r>
      <w:proofErr w:type="gramStart"/>
      <w:r w:rsidRPr="00622698">
        <w:rPr>
          <w:rFonts w:cstheme="minorHAnsi"/>
        </w:rPr>
        <w:t>due</w:t>
      </w:r>
      <w:proofErr w:type="gramEnd"/>
      <w:r w:rsidRPr="00622698">
        <w:rPr>
          <w:rFonts w:cstheme="minorHAnsi"/>
        </w:rPr>
        <w:t xml:space="preserve"> to children settling into school and because of school assessments.</w:t>
      </w:r>
    </w:p>
    <w:p w14:paraId="059237CE" w14:textId="77777777" w:rsidR="00671F2A" w:rsidRPr="00923172" w:rsidRDefault="00671F2A" w:rsidP="00671F2A">
      <w:pPr>
        <w:pStyle w:val="NoSpacing"/>
        <w:rPr>
          <w:snapToGrid w:val="0"/>
          <w:sz w:val="24"/>
          <w:szCs w:val="24"/>
        </w:rPr>
      </w:pPr>
    </w:p>
    <w:p w14:paraId="55739986" w14:textId="77777777" w:rsidR="00671F2A" w:rsidRPr="00CE7EC6" w:rsidRDefault="00671F2A" w:rsidP="00671F2A">
      <w:pPr>
        <w:pStyle w:val="NoSpacing"/>
        <w:jc w:val="center"/>
        <w:rPr>
          <w:b/>
          <w:bCs/>
          <w:sz w:val="24"/>
          <w:szCs w:val="24"/>
        </w:rPr>
      </w:pPr>
      <w:r w:rsidRPr="00CE7EC6">
        <w:rPr>
          <w:b/>
          <w:bCs/>
          <w:sz w:val="24"/>
          <w:szCs w:val="24"/>
        </w:rPr>
        <w:t xml:space="preserve">Any absence which has not been agreed in advance by the </w:t>
      </w:r>
      <w:r>
        <w:rPr>
          <w:b/>
          <w:bCs/>
          <w:sz w:val="24"/>
          <w:szCs w:val="24"/>
        </w:rPr>
        <w:t>Headteacher</w:t>
      </w:r>
      <w:r w:rsidRPr="00CE7EC6">
        <w:rPr>
          <w:b/>
          <w:bCs/>
          <w:sz w:val="24"/>
          <w:szCs w:val="24"/>
        </w:rPr>
        <w:t xml:space="preserve"> will be marked as Unauthorised Absence</w:t>
      </w:r>
      <w:r>
        <w:rPr>
          <w:b/>
          <w:bCs/>
          <w:sz w:val="24"/>
          <w:szCs w:val="24"/>
        </w:rPr>
        <w:t>.</w:t>
      </w:r>
    </w:p>
    <w:p w14:paraId="4ED592A7" w14:textId="77777777" w:rsidR="00671F2A" w:rsidRPr="00923172" w:rsidRDefault="00671F2A" w:rsidP="00671F2A">
      <w:pPr>
        <w:pStyle w:val="NoSpacing"/>
      </w:pPr>
      <w:r>
        <w:rPr>
          <w:noProof/>
          <w:lang w:eastAsia="en-GB"/>
        </w:rPr>
        <mc:AlternateContent>
          <mc:Choice Requires="wps">
            <w:drawing>
              <wp:anchor distT="0" distB="0" distL="114300" distR="114300" simplePos="0" relativeHeight="251671040" behindDoc="0" locked="0" layoutInCell="1" allowOverlap="1" wp14:anchorId="6DC62A3D" wp14:editId="664F6529">
                <wp:simplePos x="0" y="0"/>
                <wp:positionH relativeFrom="margin">
                  <wp:posOffset>2266950</wp:posOffset>
                </wp:positionH>
                <wp:positionV relativeFrom="paragraph">
                  <wp:posOffset>107315</wp:posOffset>
                </wp:positionV>
                <wp:extent cx="3812540" cy="963930"/>
                <wp:effectExtent l="0" t="0" r="16510" b="2667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2540" cy="963930"/>
                        </a:xfrm>
                        <a:prstGeom prst="rect">
                          <a:avLst/>
                        </a:prstGeom>
                        <a:solidFill>
                          <a:sysClr val="window" lastClr="FFFFFF"/>
                        </a:solidFill>
                        <a:ln w="6350">
                          <a:solidFill>
                            <a:prstClr val="black"/>
                          </a:solidFill>
                        </a:ln>
                      </wps:spPr>
                      <wps:txbx>
                        <w:txbxContent>
                          <w:p w14:paraId="3383351B" w14:textId="77777777" w:rsidR="00671F2A" w:rsidRDefault="00671F2A" w:rsidP="00671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62A3D" id="_x0000_t202" coordsize="21600,21600" o:spt="202" path="m,l,21600r21600,l21600,xe">
                <v:stroke joinstyle="miter"/>
                <v:path gradientshapeok="t" o:connecttype="rect"/>
              </v:shapetype>
              <v:shape id="Text Box 1" o:spid="_x0000_s1026" type="#_x0000_t202" style="position:absolute;margin-left:178.5pt;margin-top:8.45pt;width:300.2pt;height:75.9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" fillcolor="window" strokeweight=".5pt">
                <v:path arrowok="t"/>
                <v:textbox>
                  <w:txbxContent>
                    <w:p w14:paraId="3383351B" w14:textId="77777777" w:rsidR="00671F2A" w:rsidRDefault="00671F2A" w:rsidP="00671F2A"/>
                  </w:txbxContent>
                </v:textbox>
                <w10:wrap anchorx="margin"/>
              </v:shape>
            </w:pict>
          </mc:Fallback>
        </mc:AlternateContent>
      </w:r>
    </w:p>
    <w:p w14:paraId="7267FCDD" w14:textId="77777777" w:rsidR="00671F2A" w:rsidRPr="00923172" w:rsidRDefault="00671F2A" w:rsidP="00671F2A">
      <w:pPr>
        <w:pStyle w:val="NoSpacing"/>
        <w:rPr>
          <w:snapToGrid w:val="0"/>
        </w:rPr>
      </w:pPr>
      <w:r w:rsidRPr="00923172">
        <w:rPr>
          <w:snapToGrid w:val="0"/>
        </w:rPr>
        <w:t>I request permission for</w:t>
      </w:r>
    </w:p>
    <w:p w14:paraId="1A5C8F37" w14:textId="77777777" w:rsidR="00671F2A" w:rsidRPr="00923172" w:rsidRDefault="00671F2A" w:rsidP="00671F2A">
      <w:pPr>
        <w:pStyle w:val="NoSpacing"/>
        <w:rPr>
          <w:snapToGrid w:val="0"/>
        </w:rPr>
      </w:pPr>
      <w:r>
        <w:rPr>
          <w:snapToGrid w:val="0"/>
        </w:rPr>
        <w:t>(Child</w:t>
      </w:r>
      <w:r w:rsidRPr="00923172">
        <w:rPr>
          <w:snapToGrid w:val="0"/>
        </w:rPr>
        <w:t>’s name,</w:t>
      </w:r>
      <w:r>
        <w:rPr>
          <w:snapToGrid w:val="0"/>
        </w:rPr>
        <w:t xml:space="preserve"> </w:t>
      </w:r>
      <w:r w:rsidRPr="00923172">
        <w:rPr>
          <w:snapToGrid w:val="0"/>
        </w:rPr>
        <w:t xml:space="preserve">Date of Birth and </w:t>
      </w:r>
      <w:r>
        <w:rPr>
          <w:snapToGrid w:val="0"/>
        </w:rPr>
        <w:t>C</w:t>
      </w:r>
      <w:r w:rsidRPr="00923172">
        <w:rPr>
          <w:snapToGrid w:val="0"/>
        </w:rPr>
        <w:t>lass):</w:t>
      </w:r>
    </w:p>
    <w:p w14:paraId="6BEEFE3B" w14:textId="77777777" w:rsidR="00671F2A" w:rsidRDefault="00671F2A" w:rsidP="00671F2A">
      <w:pPr>
        <w:pStyle w:val="NoSpacing"/>
        <w:rPr>
          <w:snapToGrid w:val="0"/>
        </w:rPr>
      </w:pPr>
    </w:p>
    <w:p w14:paraId="4A9C01B0" w14:textId="77777777" w:rsidR="00671F2A" w:rsidRPr="00923172" w:rsidRDefault="00671F2A" w:rsidP="00671F2A">
      <w:pPr>
        <w:pStyle w:val="NoSpacing"/>
        <w:rPr>
          <w:snapToGrid w:val="0"/>
        </w:rPr>
      </w:pPr>
    </w:p>
    <w:p w14:paraId="5DF99846" w14:textId="77777777" w:rsidR="00671F2A" w:rsidRDefault="00671F2A" w:rsidP="00671F2A">
      <w:pPr>
        <w:pStyle w:val="NoSpacing"/>
        <w:rPr>
          <w:snapToGrid w:val="0"/>
        </w:rPr>
      </w:pPr>
    </w:p>
    <w:p w14:paraId="4B539F61" w14:textId="77777777" w:rsidR="00671F2A" w:rsidRDefault="00671F2A" w:rsidP="00671F2A">
      <w:pPr>
        <w:pStyle w:val="NoSpacing"/>
        <w:rPr>
          <w:snapToGrid w:val="0"/>
        </w:rPr>
      </w:pPr>
    </w:p>
    <w:p w14:paraId="62161FEE" w14:textId="77777777" w:rsidR="00671F2A" w:rsidRPr="00923172" w:rsidRDefault="00671F2A" w:rsidP="00671F2A">
      <w:pPr>
        <w:pStyle w:val="NoSpacing"/>
      </w:pPr>
      <w:r w:rsidRPr="00923172">
        <w:rPr>
          <w:snapToGrid w:val="0"/>
        </w:rPr>
        <w:t xml:space="preserve">to </w:t>
      </w:r>
      <w:r w:rsidRPr="00923172">
        <w:t>be authorised as being absent from school from</w:t>
      </w:r>
      <w:r w:rsidRPr="00923172">
        <w:rPr>
          <w:snapToGrid w:val="0"/>
        </w:rPr>
        <w:t xml:space="preserve">: </w:t>
      </w:r>
      <w:r w:rsidRPr="00923172">
        <w:t xml:space="preserve">____________ (date of first day of absence) to </w:t>
      </w:r>
    </w:p>
    <w:p w14:paraId="05D3E98C" w14:textId="77777777" w:rsidR="00671F2A" w:rsidRPr="00923172" w:rsidRDefault="00671F2A" w:rsidP="00671F2A">
      <w:pPr>
        <w:pStyle w:val="NoSpacing"/>
      </w:pPr>
    </w:p>
    <w:p w14:paraId="2DB34B8B" w14:textId="77777777" w:rsidR="00671F2A" w:rsidRPr="00923172" w:rsidRDefault="00671F2A" w:rsidP="00671F2A">
      <w:pPr>
        <w:pStyle w:val="NoSpacing"/>
      </w:pPr>
      <w:r w:rsidRPr="00923172">
        <w:t>__________________ (date of last day of absence). Returning to school on ____________________</w:t>
      </w:r>
    </w:p>
    <w:p w14:paraId="5265E95D" w14:textId="77777777" w:rsidR="00671F2A" w:rsidRPr="00923172" w:rsidRDefault="00671F2A" w:rsidP="00671F2A">
      <w:pPr>
        <w:pStyle w:val="NoSpacing"/>
        <w:rPr>
          <w:snapToGrid w:val="0"/>
        </w:rPr>
      </w:pPr>
    </w:p>
    <w:tbl>
      <w:tblPr>
        <w:tblW w:w="98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8"/>
      </w:tblGrid>
      <w:tr w:rsidR="00671F2A" w:rsidRPr="00923172" w14:paraId="774E4267" w14:textId="77777777" w:rsidTr="002E0F09">
        <w:trPr>
          <w:trHeight w:val="2891"/>
        </w:trPr>
        <w:tc>
          <w:tcPr>
            <w:tcW w:w="9808" w:type="dxa"/>
            <w:shd w:val="clear" w:color="auto" w:fill="auto"/>
          </w:tcPr>
          <w:p w14:paraId="2AB674C5" w14:textId="77777777" w:rsidR="00671F2A" w:rsidRPr="00923172" w:rsidRDefault="00671F2A" w:rsidP="002E0F09">
            <w:pPr>
              <w:pStyle w:val="NoSpacing"/>
            </w:pPr>
            <w:r w:rsidRPr="00923172">
              <w:t xml:space="preserve">The </w:t>
            </w:r>
            <w:r w:rsidRPr="00CE7EC6">
              <w:rPr>
                <w:b/>
                <w:bCs/>
              </w:rPr>
              <w:t>exceptional</w:t>
            </w:r>
            <w:r w:rsidRPr="00923172">
              <w:t xml:space="preserve"> reason why the absence needs to be taken in term time is because </w:t>
            </w:r>
            <w:r w:rsidRPr="00923172">
              <w:rPr>
                <w:i/>
              </w:rPr>
              <w:t>(continue on separate sheet if necessary</w:t>
            </w:r>
            <w:r w:rsidRPr="00923172">
              <w:t>):</w:t>
            </w:r>
          </w:p>
          <w:p w14:paraId="34AA7731" w14:textId="77777777" w:rsidR="00671F2A" w:rsidRPr="00923172" w:rsidRDefault="00671F2A" w:rsidP="002E0F09">
            <w:pPr>
              <w:pStyle w:val="NoSpacing"/>
            </w:pPr>
          </w:p>
          <w:p w14:paraId="0AAB7389" w14:textId="77777777" w:rsidR="00671F2A" w:rsidRPr="00923172" w:rsidRDefault="00671F2A" w:rsidP="002E0F09">
            <w:pPr>
              <w:pStyle w:val="NoSpacing"/>
            </w:pPr>
          </w:p>
          <w:p w14:paraId="6E7C1559" w14:textId="77777777" w:rsidR="00671F2A" w:rsidRPr="00923172" w:rsidRDefault="00671F2A" w:rsidP="002E0F09">
            <w:pPr>
              <w:pStyle w:val="NoSpacing"/>
            </w:pPr>
          </w:p>
          <w:p w14:paraId="294BFB95" w14:textId="77777777" w:rsidR="00671F2A" w:rsidRPr="00923172" w:rsidRDefault="00671F2A" w:rsidP="002E0F09">
            <w:pPr>
              <w:pStyle w:val="NoSpacing"/>
            </w:pPr>
          </w:p>
          <w:p w14:paraId="62FF4D88" w14:textId="77777777" w:rsidR="00671F2A" w:rsidRPr="00923172" w:rsidRDefault="00671F2A" w:rsidP="002E0F09">
            <w:pPr>
              <w:pStyle w:val="NoSpacing"/>
            </w:pPr>
          </w:p>
        </w:tc>
      </w:tr>
    </w:tbl>
    <w:p w14:paraId="10566E1F" w14:textId="77777777" w:rsidR="00671F2A" w:rsidRPr="00923172" w:rsidRDefault="00671F2A" w:rsidP="00671F2A">
      <w:pPr>
        <w:pStyle w:val="NoSpacing"/>
        <w:rPr>
          <w:snapToGrid w:val="0"/>
          <w:u w:val="single"/>
        </w:rPr>
      </w:pPr>
    </w:p>
    <w:p w14:paraId="5ECB42BF" w14:textId="77777777" w:rsidR="00671F2A" w:rsidRPr="00CE7EC6" w:rsidRDefault="00671F2A" w:rsidP="00671F2A">
      <w:pPr>
        <w:pStyle w:val="NoSpacing"/>
        <w:rPr>
          <w:b/>
          <w:bCs/>
          <w:snapToGrid w:val="0"/>
        </w:rPr>
      </w:pPr>
      <w:r w:rsidRPr="00CE7EC6">
        <w:rPr>
          <w:b/>
          <w:bCs/>
          <w:snapToGrid w:val="0"/>
        </w:rPr>
        <w:t>We understand that:</w:t>
      </w:r>
    </w:p>
    <w:p w14:paraId="36CC8F06" w14:textId="77777777" w:rsidR="00671F2A" w:rsidRPr="00923172" w:rsidRDefault="00671F2A" w:rsidP="00671F2A">
      <w:pPr>
        <w:pStyle w:val="NoSpacing"/>
        <w:numPr>
          <w:ilvl w:val="0"/>
          <w:numId w:val="20"/>
        </w:numPr>
      </w:pPr>
      <w:r w:rsidRPr="00923172">
        <w:rPr>
          <w:snapToGrid w:val="0"/>
          <w:color w:val="000000"/>
        </w:rPr>
        <w:t xml:space="preserve">Any days of absence which have not been agreed in advance by the </w:t>
      </w:r>
      <w:r>
        <w:rPr>
          <w:snapToGrid w:val="0"/>
          <w:color w:val="000000"/>
        </w:rPr>
        <w:t>Headteacher</w:t>
      </w:r>
      <w:r w:rsidRPr="00923172">
        <w:rPr>
          <w:snapToGrid w:val="0"/>
          <w:color w:val="000000"/>
        </w:rPr>
        <w:t xml:space="preserve"> will be marked as Unauthorised Absence</w:t>
      </w:r>
      <w:r>
        <w:t>.</w:t>
      </w:r>
    </w:p>
    <w:p w14:paraId="6097B9C3" w14:textId="77777777" w:rsidR="00671F2A" w:rsidRDefault="00671F2A" w:rsidP="00671F2A">
      <w:pPr>
        <w:pStyle w:val="NoSpacing"/>
        <w:numPr>
          <w:ilvl w:val="0"/>
          <w:numId w:val="20"/>
        </w:numPr>
        <w:rPr>
          <w:bCs/>
          <w:snapToGrid w:val="0"/>
          <w:color w:val="000000"/>
        </w:rPr>
      </w:pPr>
      <w:r>
        <w:rPr>
          <w:bCs/>
          <w:snapToGrid w:val="0"/>
          <w:color w:val="000000"/>
        </w:rPr>
        <w:t>I am</w:t>
      </w:r>
      <w:r w:rsidRPr="00923172">
        <w:rPr>
          <w:bCs/>
          <w:snapToGrid w:val="0"/>
          <w:color w:val="000000"/>
        </w:rPr>
        <w:t xml:space="preserve"> aware that if </w:t>
      </w:r>
      <w:r>
        <w:rPr>
          <w:bCs/>
          <w:snapToGrid w:val="0"/>
          <w:color w:val="000000"/>
        </w:rPr>
        <w:t>my child does</w:t>
      </w:r>
      <w:r w:rsidRPr="00923172">
        <w:rPr>
          <w:bCs/>
          <w:snapToGrid w:val="0"/>
          <w:color w:val="000000"/>
        </w:rPr>
        <w:t xml:space="preserve"> not return at the agreed time, Children Missing Education enquiries might be made and further investigations may take place regarding </w:t>
      </w:r>
      <w:r>
        <w:rPr>
          <w:bCs/>
          <w:snapToGrid w:val="0"/>
          <w:color w:val="000000"/>
        </w:rPr>
        <w:t>the</w:t>
      </w:r>
      <w:r w:rsidRPr="00923172">
        <w:rPr>
          <w:bCs/>
          <w:snapToGrid w:val="0"/>
          <w:color w:val="000000"/>
        </w:rPr>
        <w:t xml:space="preserve"> child</w:t>
      </w:r>
      <w:r>
        <w:rPr>
          <w:bCs/>
          <w:snapToGrid w:val="0"/>
          <w:color w:val="000000"/>
        </w:rPr>
        <w:t>/ren</w:t>
      </w:r>
      <w:r w:rsidRPr="00923172">
        <w:rPr>
          <w:bCs/>
          <w:snapToGrid w:val="0"/>
          <w:color w:val="000000"/>
        </w:rPr>
        <w:t>’s whereabouts. In exceptional circumstances this could result in the child</w:t>
      </w:r>
      <w:r>
        <w:rPr>
          <w:bCs/>
          <w:snapToGrid w:val="0"/>
          <w:color w:val="000000"/>
        </w:rPr>
        <w:t>/ren</w:t>
      </w:r>
      <w:r w:rsidRPr="00923172">
        <w:rPr>
          <w:bCs/>
          <w:snapToGrid w:val="0"/>
          <w:color w:val="000000"/>
        </w:rPr>
        <w:t xml:space="preserve"> </w:t>
      </w:r>
      <w:r w:rsidRPr="00E445BF">
        <w:rPr>
          <w:bCs/>
          <w:snapToGrid w:val="0"/>
          <w:color w:val="000000"/>
        </w:rPr>
        <w:t>being removed from</w:t>
      </w:r>
      <w:r w:rsidRPr="00923172">
        <w:rPr>
          <w:bCs/>
          <w:snapToGrid w:val="0"/>
          <w:color w:val="000000"/>
        </w:rPr>
        <w:t xml:space="preserve"> </w:t>
      </w:r>
      <w:r>
        <w:rPr>
          <w:bCs/>
          <w:snapToGrid w:val="0"/>
          <w:color w:val="000000"/>
        </w:rPr>
        <w:t xml:space="preserve">the school’s </w:t>
      </w:r>
      <w:r w:rsidRPr="00923172">
        <w:rPr>
          <w:bCs/>
          <w:snapToGrid w:val="0"/>
          <w:color w:val="000000"/>
        </w:rPr>
        <w:t xml:space="preserve">roll.   </w:t>
      </w:r>
    </w:p>
    <w:p w14:paraId="37BE4CDA" w14:textId="77777777" w:rsidR="00671F2A" w:rsidRPr="00923172" w:rsidRDefault="00671F2A" w:rsidP="00671F2A">
      <w:pPr>
        <w:pStyle w:val="NoSpacing"/>
        <w:numPr>
          <w:ilvl w:val="0"/>
          <w:numId w:val="20"/>
        </w:numPr>
        <w:rPr>
          <w:bCs/>
          <w:snapToGrid w:val="0"/>
          <w:color w:val="000000"/>
        </w:rPr>
      </w:pPr>
      <w:r>
        <w:rPr>
          <w:bCs/>
          <w:snapToGrid w:val="0"/>
          <w:color w:val="000000"/>
        </w:rPr>
        <w:t>Educational research shows that there is a strong link between good attendance and levels of attainment and progress</w:t>
      </w:r>
    </w:p>
    <w:p w14:paraId="1A9706F6" w14:textId="77777777" w:rsidR="00671F2A" w:rsidRPr="00923172" w:rsidRDefault="00671F2A" w:rsidP="00671F2A">
      <w:pPr>
        <w:pStyle w:val="NoSpacing"/>
        <w:rPr>
          <w:bCs/>
          <w:snapToGrid w:val="0"/>
          <w:color w:val="00000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528"/>
        <w:gridCol w:w="709"/>
        <w:gridCol w:w="1588"/>
      </w:tblGrid>
      <w:tr w:rsidR="00671F2A" w:rsidRPr="00923172" w14:paraId="14E45C60" w14:textId="77777777" w:rsidTr="002E0F09">
        <w:tc>
          <w:tcPr>
            <w:tcW w:w="2665" w:type="dxa"/>
            <w:shd w:val="clear" w:color="auto" w:fill="auto"/>
          </w:tcPr>
          <w:p w14:paraId="2EF2D4F3" w14:textId="77777777" w:rsidR="00671F2A" w:rsidRPr="00923172" w:rsidRDefault="00671F2A" w:rsidP="002E0F09">
            <w:pPr>
              <w:pStyle w:val="NoSpacing"/>
              <w:rPr>
                <w:rFonts w:eastAsia="Calibri"/>
                <w:bCs/>
              </w:rPr>
            </w:pPr>
            <w:bookmarkStart w:id="10" w:name="_Hlk30765744"/>
            <w:r w:rsidRPr="00923172">
              <w:rPr>
                <w:rFonts w:eastAsia="Calibri"/>
                <w:bCs/>
              </w:rPr>
              <w:t>Parent’s signature</w:t>
            </w:r>
          </w:p>
          <w:p w14:paraId="34E02FFE" w14:textId="77777777" w:rsidR="00671F2A" w:rsidRPr="00923172" w:rsidRDefault="00671F2A" w:rsidP="002E0F09">
            <w:pPr>
              <w:pStyle w:val="NoSpacing"/>
              <w:rPr>
                <w:rFonts w:eastAsia="Calibri"/>
                <w:bCs/>
              </w:rPr>
            </w:pPr>
          </w:p>
        </w:tc>
        <w:tc>
          <w:tcPr>
            <w:tcW w:w="5528" w:type="dxa"/>
            <w:shd w:val="clear" w:color="auto" w:fill="auto"/>
          </w:tcPr>
          <w:p w14:paraId="179DE237" w14:textId="77777777" w:rsidR="00671F2A" w:rsidRPr="00923172" w:rsidRDefault="00671F2A" w:rsidP="002E0F09">
            <w:pPr>
              <w:pStyle w:val="NoSpacing"/>
              <w:rPr>
                <w:rFonts w:eastAsia="Calibri"/>
                <w:bCs/>
              </w:rPr>
            </w:pPr>
          </w:p>
        </w:tc>
        <w:tc>
          <w:tcPr>
            <w:tcW w:w="709" w:type="dxa"/>
            <w:shd w:val="clear" w:color="auto" w:fill="auto"/>
          </w:tcPr>
          <w:p w14:paraId="1EFC21A3" w14:textId="77777777" w:rsidR="00671F2A" w:rsidRPr="00923172" w:rsidRDefault="00671F2A" w:rsidP="002E0F09">
            <w:pPr>
              <w:pStyle w:val="NoSpacing"/>
              <w:rPr>
                <w:rFonts w:eastAsia="Calibri"/>
                <w:bCs/>
              </w:rPr>
            </w:pPr>
            <w:r w:rsidRPr="00923172">
              <w:rPr>
                <w:rFonts w:eastAsia="Calibri"/>
                <w:bCs/>
              </w:rPr>
              <w:t>Date</w:t>
            </w:r>
          </w:p>
        </w:tc>
        <w:tc>
          <w:tcPr>
            <w:tcW w:w="1588" w:type="dxa"/>
            <w:shd w:val="clear" w:color="auto" w:fill="auto"/>
          </w:tcPr>
          <w:p w14:paraId="49A332E5" w14:textId="77777777" w:rsidR="00671F2A" w:rsidRPr="00923172" w:rsidRDefault="00671F2A" w:rsidP="002E0F09">
            <w:pPr>
              <w:pStyle w:val="NoSpacing"/>
              <w:rPr>
                <w:rFonts w:eastAsia="Calibri"/>
                <w:bCs/>
              </w:rPr>
            </w:pPr>
          </w:p>
        </w:tc>
      </w:tr>
      <w:tr w:rsidR="00671F2A" w:rsidRPr="00923172" w14:paraId="7B866463" w14:textId="77777777" w:rsidTr="002E0F09">
        <w:tc>
          <w:tcPr>
            <w:tcW w:w="2665" w:type="dxa"/>
            <w:shd w:val="clear" w:color="auto" w:fill="auto"/>
          </w:tcPr>
          <w:p w14:paraId="17B898E8" w14:textId="77777777" w:rsidR="00671F2A" w:rsidRPr="00923172" w:rsidRDefault="00671F2A" w:rsidP="002E0F09">
            <w:pPr>
              <w:pStyle w:val="NoSpacing"/>
              <w:rPr>
                <w:rFonts w:eastAsia="Calibri"/>
                <w:bCs/>
              </w:rPr>
            </w:pPr>
            <w:r w:rsidRPr="00923172">
              <w:rPr>
                <w:rFonts w:eastAsia="Calibri"/>
                <w:bCs/>
              </w:rPr>
              <w:t>Parent’s name</w:t>
            </w:r>
          </w:p>
          <w:p w14:paraId="1FCEC171" w14:textId="77777777" w:rsidR="00671F2A" w:rsidRPr="00923172" w:rsidRDefault="00671F2A" w:rsidP="002E0F09">
            <w:pPr>
              <w:pStyle w:val="NoSpacing"/>
              <w:rPr>
                <w:rFonts w:eastAsia="Calibri"/>
                <w:bCs/>
              </w:rPr>
            </w:pPr>
          </w:p>
        </w:tc>
        <w:tc>
          <w:tcPr>
            <w:tcW w:w="7825" w:type="dxa"/>
            <w:gridSpan w:val="3"/>
            <w:shd w:val="clear" w:color="auto" w:fill="auto"/>
          </w:tcPr>
          <w:p w14:paraId="59DFD8A0" w14:textId="77777777" w:rsidR="00671F2A" w:rsidRPr="00923172" w:rsidRDefault="00671F2A" w:rsidP="002E0F09">
            <w:pPr>
              <w:pStyle w:val="NoSpacing"/>
              <w:rPr>
                <w:rFonts w:eastAsia="Calibri"/>
                <w:bCs/>
              </w:rPr>
            </w:pPr>
            <w:r w:rsidRPr="00923172">
              <w:rPr>
                <w:rFonts w:eastAsia="Calibri"/>
                <w:bCs/>
              </w:rPr>
              <w:tab/>
            </w:r>
          </w:p>
        </w:tc>
      </w:tr>
      <w:bookmarkEnd w:id="10"/>
    </w:tbl>
    <w:p w14:paraId="33FA9C54" w14:textId="6C723B61" w:rsidR="0095483B" w:rsidRDefault="0095483B" w:rsidP="00735D64">
      <w:pPr>
        <w:pStyle w:val="BodyText"/>
      </w:pPr>
    </w:p>
    <w:p w14:paraId="3B74CD85" w14:textId="56AD3CB4" w:rsidR="00025361" w:rsidRPr="00025361" w:rsidRDefault="00025361" w:rsidP="00671F2A">
      <w:pPr>
        <w:pStyle w:val="BodyText"/>
        <w:ind w:left="0"/>
        <w:rPr>
          <w:b/>
          <w:sz w:val="24"/>
          <w:szCs w:val="24"/>
        </w:rPr>
      </w:pPr>
      <w:r w:rsidRPr="00025361">
        <w:rPr>
          <w:b/>
          <w:sz w:val="24"/>
          <w:szCs w:val="24"/>
        </w:rPr>
        <w:t>APPENDIX B:</w:t>
      </w:r>
    </w:p>
    <w:p w14:paraId="0309A648" w14:textId="77777777" w:rsidR="00671F2A" w:rsidRDefault="00671F2A" w:rsidP="00025361">
      <w:pPr>
        <w:pStyle w:val="BodyText"/>
        <w:jc w:val="center"/>
        <w:rPr>
          <w:b/>
          <w:sz w:val="24"/>
          <w:szCs w:val="24"/>
        </w:rPr>
      </w:pPr>
    </w:p>
    <w:p w14:paraId="28FEC798" w14:textId="77777777" w:rsidR="00671F2A" w:rsidRDefault="00671F2A" w:rsidP="00671F2A">
      <w:pPr>
        <w:jc w:val="center"/>
        <w:rPr>
          <w:rFonts w:asciiTheme="minorHAnsi" w:hAnsiTheme="minorHAnsi"/>
          <w:b/>
          <w:u w:val="single"/>
        </w:rPr>
      </w:pPr>
      <w:r>
        <w:rPr>
          <w:b/>
          <w:u w:val="single"/>
        </w:rPr>
        <w:t>Attendance Cause for Concern Thresholds</w:t>
      </w:r>
    </w:p>
    <w:p w14:paraId="4B2BF9B9" w14:textId="77777777" w:rsidR="00671F2A" w:rsidRDefault="00671F2A" w:rsidP="00025361">
      <w:pPr>
        <w:pStyle w:val="BodyText"/>
        <w:jc w:val="center"/>
        <w:rPr>
          <w:b/>
          <w:sz w:val="24"/>
          <w:szCs w:val="24"/>
        </w:rPr>
      </w:pPr>
    </w:p>
    <w:tbl>
      <w:tblPr>
        <w:tblStyle w:val="TableGrid"/>
        <w:tblW w:w="0" w:type="auto"/>
        <w:jc w:val="center"/>
        <w:tblLook w:val="04A0" w:firstRow="1" w:lastRow="0" w:firstColumn="1" w:lastColumn="0" w:noHBand="0" w:noVBand="1"/>
      </w:tblPr>
      <w:tblGrid>
        <w:gridCol w:w="4057"/>
        <w:gridCol w:w="4108"/>
      </w:tblGrid>
      <w:tr w:rsidR="00671F2A" w14:paraId="2B86AEAC" w14:textId="77777777" w:rsidTr="00830285">
        <w:trPr>
          <w:jc w:val="center"/>
        </w:trPr>
        <w:tc>
          <w:tcPr>
            <w:tcW w:w="4057" w:type="dxa"/>
          </w:tcPr>
          <w:p w14:paraId="03E77C6A" w14:textId="7BD64448" w:rsidR="00671F2A" w:rsidRPr="00671F2A" w:rsidRDefault="00671F2A" w:rsidP="00671F2A">
            <w:pPr>
              <w:pStyle w:val="BodyText"/>
              <w:ind w:left="0"/>
              <w:jc w:val="left"/>
              <w:rPr>
                <w:b/>
                <w:sz w:val="24"/>
                <w:szCs w:val="24"/>
              </w:rPr>
            </w:pPr>
            <w:r w:rsidRPr="00671F2A">
              <w:rPr>
                <w:b/>
              </w:rPr>
              <w:t>Holiday</w:t>
            </w:r>
          </w:p>
        </w:tc>
        <w:tc>
          <w:tcPr>
            <w:tcW w:w="4108" w:type="dxa"/>
          </w:tcPr>
          <w:p w14:paraId="629C917F" w14:textId="6D75A2BC" w:rsidR="00671F2A" w:rsidRDefault="00671F2A" w:rsidP="00671F2A">
            <w:pPr>
              <w:pStyle w:val="BodyText"/>
              <w:ind w:left="0"/>
              <w:jc w:val="left"/>
              <w:rPr>
                <w:b/>
                <w:sz w:val="24"/>
                <w:szCs w:val="24"/>
              </w:rPr>
            </w:pPr>
            <w:r>
              <w:t xml:space="preserve">A letter will be sent </w:t>
            </w:r>
            <w:proofErr w:type="spellStart"/>
            <w:r>
              <w:t>unauthorising</w:t>
            </w:r>
            <w:proofErr w:type="spellEnd"/>
            <w:r>
              <w:t xml:space="preserve"> all holidays and explaining the detrimental impact that holidays have on children’s education.</w:t>
            </w:r>
          </w:p>
        </w:tc>
      </w:tr>
      <w:tr w:rsidR="00671F2A" w14:paraId="52A7DC41" w14:textId="77777777" w:rsidTr="00830285">
        <w:trPr>
          <w:jc w:val="center"/>
        </w:trPr>
        <w:tc>
          <w:tcPr>
            <w:tcW w:w="4057" w:type="dxa"/>
          </w:tcPr>
          <w:p w14:paraId="68E7C7C9" w14:textId="0B5497B1" w:rsidR="00671F2A" w:rsidRPr="00671F2A" w:rsidRDefault="00671F2A" w:rsidP="00671F2A">
            <w:pPr>
              <w:pStyle w:val="BodyText"/>
              <w:ind w:left="0"/>
              <w:jc w:val="left"/>
              <w:rPr>
                <w:b/>
                <w:sz w:val="24"/>
                <w:szCs w:val="24"/>
              </w:rPr>
            </w:pPr>
            <w:r w:rsidRPr="00671F2A">
              <w:rPr>
                <w:b/>
              </w:rPr>
              <w:t>Lateness</w:t>
            </w:r>
          </w:p>
        </w:tc>
        <w:tc>
          <w:tcPr>
            <w:tcW w:w="4108" w:type="dxa"/>
          </w:tcPr>
          <w:p w14:paraId="1EE858EA" w14:textId="21397B49" w:rsidR="00671F2A" w:rsidRDefault="00671F2A" w:rsidP="00671F2A">
            <w:pPr>
              <w:pStyle w:val="BodyText"/>
              <w:ind w:left="0"/>
              <w:jc w:val="left"/>
              <w:rPr>
                <w:b/>
                <w:sz w:val="24"/>
                <w:szCs w:val="24"/>
              </w:rPr>
            </w:pPr>
            <w:r>
              <w:t>An initial phone call to parents if a child is late more than 4 times in a term. If no improvement is made after 4 weeks a lateness letter will be sent out and if there is no improvement after this, parents will be asked to attend a meeting.</w:t>
            </w:r>
          </w:p>
        </w:tc>
      </w:tr>
      <w:tr w:rsidR="00671F2A" w14:paraId="1F4D9FFF" w14:textId="77777777" w:rsidTr="00830285">
        <w:trPr>
          <w:jc w:val="center"/>
        </w:trPr>
        <w:tc>
          <w:tcPr>
            <w:tcW w:w="4057" w:type="dxa"/>
          </w:tcPr>
          <w:p w14:paraId="0CB97BE3" w14:textId="35AB0E4D" w:rsidR="00671F2A" w:rsidRPr="00671F2A" w:rsidRDefault="00671F2A" w:rsidP="00671F2A">
            <w:pPr>
              <w:pStyle w:val="BodyText"/>
              <w:ind w:left="0"/>
              <w:jc w:val="left"/>
              <w:rPr>
                <w:b/>
                <w:sz w:val="24"/>
                <w:szCs w:val="24"/>
              </w:rPr>
            </w:pPr>
            <w:r w:rsidRPr="00671F2A">
              <w:rPr>
                <w:b/>
              </w:rPr>
              <w:t>Broken Weeks</w:t>
            </w:r>
          </w:p>
        </w:tc>
        <w:tc>
          <w:tcPr>
            <w:tcW w:w="4108" w:type="dxa"/>
          </w:tcPr>
          <w:p w14:paraId="42D277E0" w14:textId="68AC220A" w:rsidR="00671F2A" w:rsidRDefault="00671F2A" w:rsidP="00671F2A">
            <w:pPr>
              <w:pStyle w:val="BodyText"/>
              <w:ind w:left="0"/>
              <w:jc w:val="left"/>
              <w:rPr>
                <w:b/>
                <w:sz w:val="24"/>
                <w:szCs w:val="24"/>
              </w:rPr>
            </w:pPr>
            <w:r>
              <w:t>A letter will be sent to parents after 3 or more broken weeks in a term (unless as a result of 1 block of holiday during this period, a significant illness or exceptional circumstances). If no improvement after 4 weeks parents will be called in to attend a meeting.</w:t>
            </w:r>
          </w:p>
        </w:tc>
      </w:tr>
      <w:tr w:rsidR="00671F2A" w14:paraId="1E2371FF" w14:textId="77777777" w:rsidTr="00830285">
        <w:trPr>
          <w:jc w:val="center"/>
        </w:trPr>
        <w:tc>
          <w:tcPr>
            <w:tcW w:w="4057" w:type="dxa"/>
          </w:tcPr>
          <w:p w14:paraId="7FFFC862" w14:textId="3E8B4583" w:rsidR="00671F2A" w:rsidRPr="00671F2A" w:rsidRDefault="00671F2A" w:rsidP="00671F2A">
            <w:pPr>
              <w:pStyle w:val="BodyText"/>
              <w:ind w:left="0"/>
              <w:jc w:val="left"/>
              <w:rPr>
                <w:b/>
                <w:sz w:val="24"/>
                <w:szCs w:val="24"/>
              </w:rPr>
            </w:pPr>
            <w:r w:rsidRPr="00671F2A">
              <w:rPr>
                <w:b/>
              </w:rPr>
              <w:t>Attendance Percentage</w:t>
            </w:r>
          </w:p>
        </w:tc>
        <w:tc>
          <w:tcPr>
            <w:tcW w:w="4108" w:type="dxa"/>
          </w:tcPr>
          <w:p w14:paraId="12B75423" w14:textId="46B7835E" w:rsidR="00671F2A" w:rsidRDefault="00671F2A" w:rsidP="00671F2A">
            <w:pPr>
              <w:pStyle w:val="BodyText"/>
              <w:ind w:left="0"/>
              <w:jc w:val="left"/>
              <w:rPr>
                <w:b/>
                <w:sz w:val="24"/>
                <w:szCs w:val="24"/>
              </w:rPr>
            </w:pPr>
            <w:r>
              <w:t>An initial letter will be sent out to parents whose attendance dips below 90% at the end of Term 1 or any following term. If no improvement after 4 weeks parents will be asked to attend a SAM meeting (unless as a result of 1 block of holiday during this period, a significant illness or exceptional circumstances).</w:t>
            </w:r>
          </w:p>
        </w:tc>
      </w:tr>
    </w:tbl>
    <w:p w14:paraId="445AEA9D" w14:textId="77777777" w:rsidR="00671F2A" w:rsidRDefault="00671F2A" w:rsidP="00025361">
      <w:pPr>
        <w:pStyle w:val="BodyText"/>
        <w:jc w:val="center"/>
        <w:rPr>
          <w:b/>
          <w:sz w:val="24"/>
          <w:szCs w:val="24"/>
        </w:rPr>
      </w:pPr>
    </w:p>
    <w:p w14:paraId="3F0AEE90" w14:textId="77777777" w:rsidR="00671F2A" w:rsidRDefault="00671F2A" w:rsidP="00025361">
      <w:pPr>
        <w:pStyle w:val="BodyText"/>
        <w:jc w:val="center"/>
        <w:rPr>
          <w:b/>
          <w:sz w:val="24"/>
          <w:szCs w:val="24"/>
        </w:rPr>
      </w:pPr>
    </w:p>
    <w:p w14:paraId="35FA006D" w14:textId="77777777" w:rsidR="00671F2A" w:rsidRDefault="00671F2A" w:rsidP="00025361">
      <w:pPr>
        <w:pStyle w:val="BodyText"/>
        <w:jc w:val="center"/>
        <w:rPr>
          <w:b/>
          <w:sz w:val="24"/>
          <w:szCs w:val="24"/>
        </w:rPr>
      </w:pPr>
    </w:p>
    <w:p w14:paraId="3DC4E44F" w14:textId="77777777" w:rsidR="00671F2A" w:rsidRDefault="00671F2A" w:rsidP="00025361">
      <w:pPr>
        <w:pStyle w:val="BodyText"/>
        <w:jc w:val="center"/>
        <w:rPr>
          <w:b/>
          <w:sz w:val="24"/>
          <w:szCs w:val="24"/>
        </w:rPr>
      </w:pPr>
    </w:p>
    <w:p w14:paraId="121696FC" w14:textId="77777777" w:rsidR="00671F2A" w:rsidRDefault="00671F2A" w:rsidP="00025361">
      <w:pPr>
        <w:pStyle w:val="BodyText"/>
        <w:jc w:val="center"/>
        <w:rPr>
          <w:b/>
          <w:sz w:val="24"/>
          <w:szCs w:val="24"/>
        </w:rPr>
      </w:pPr>
    </w:p>
    <w:p w14:paraId="45B76B25" w14:textId="77777777" w:rsidR="00671F2A" w:rsidRDefault="00671F2A" w:rsidP="00025361">
      <w:pPr>
        <w:pStyle w:val="BodyText"/>
        <w:jc w:val="center"/>
        <w:rPr>
          <w:b/>
          <w:sz w:val="24"/>
          <w:szCs w:val="24"/>
        </w:rPr>
      </w:pPr>
    </w:p>
    <w:p w14:paraId="257BEA36" w14:textId="77777777" w:rsidR="00671F2A" w:rsidRDefault="00671F2A" w:rsidP="00025361">
      <w:pPr>
        <w:pStyle w:val="BodyText"/>
        <w:jc w:val="center"/>
        <w:rPr>
          <w:b/>
          <w:sz w:val="24"/>
          <w:szCs w:val="24"/>
        </w:rPr>
      </w:pPr>
    </w:p>
    <w:p w14:paraId="0CFCE7A5" w14:textId="77777777" w:rsidR="00671F2A" w:rsidRDefault="00671F2A" w:rsidP="00025361">
      <w:pPr>
        <w:pStyle w:val="BodyText"/>
        <w:jc w:val="center"/>
        <w:rPr>
          <w:b/>
          <w:sz w:val="24"/>
          <w:szCs w:val="24"/>
        </w:rPr>
      </w:pPr>
    </w:p>
    <w:p w14:paraId="4A10BABF" w14:textId="77777777" w:rsidR="00671F2A" w:rsidRDefault="00671F2A" w:rsidP="00025361">
      <w:pPr>
        <w:pStyle w:val="BodyText"/>
        <w:jc w:val="center"/>
        <w:rPr>
          <w:b/>
          <w:sz w:val="24"/>
          <w:szCs w:val="24"/>
        </w:rPr>
      </w:pPr>
    </w:p>
    <w:p w14:paraId="68D832FF" w14:textId="77777777" w:rsidR="00671F2A" w:rsidRDefault="00671F2A" w:rsidP="00025361">
      <w:pPr>
        <w:pStyle w:val="BodyText"/>
        <w:jc w:val="center"/>
        <w:rPr>
          <w:b/>
          <w:sz w:val="24"/>
          <w:szCs w:val="24"/>
        </w:rPr>
      </w:pPr>
    </w:p>
    <w:p w14:paraId="51F97AD9" w14:textId="77777777" w:rsidR="00671F2A" w:rsidRDefault="00671F2A" w:rsidP="00025361">
      <w:pPr>
        <w:pStyle w:val="BodyText"/>
        <w:jc w:val="center"/>
        <w:rPr>
          <w:b/>
          <w:sz w:val="24"/>
          <w:szCs w:val="24"/>
        </w:rPr>
      </w:pPr>
    </w:p>
    <w:p w14:paraId="497FBD09" w14:textId="77777777" w:rsidR="00671F2A" w:rsidRDefault="00671F2A" w:rsidP="00025361">
      <w:pPr>
        <w:pStyle w:val="BodyText"/>
        <w:jc w:val="center"/>
        <w:rPr>
          <w:b/>
          <w:sz w:val="24"/>
          <w:szCs w:val="24"/>
        </w:rPr>
      </w:pPr>
    </w:p>
    <w:p w14:paraId="10300067" w14:textId="77777777" w:rsidR="00671F2A" w:rsidRDefault="00671F2A" w:rsidP="00025361">
      <w:pPr>
        <w:pStyle w:val="BodyText"/>
        <w:jc w:val="center"/>
        <w:rPr>
          <w:b/>
          <w:sz w:val="24"/>
          <w:szCs w:val="24"/>
        </w:rPr>
      </w:pPr>
    </w:p>
    <w:p w14:paraId="45A24E31" w14:textId="77777777" w:rsidR="00671F2A" w:rsidRDefault="00671F2A" w:rsidP="00025361">
      <w:pPr>
        <w:pStyle w:val="BodyText"/>
        <w:jc w:val="center"/>
        <w:rPr>
          <w:b/>
          <w:sz w:val="24"/>
          <w:szCs w:val="24"/>
        </w:rPr>
      </w:pPr>
    </w:p>
    <w:p w14:paraId="3666B11E" w14:textId="77777777" w:rsidR="00671F2A" w:rsidRDefault="00671F2A" w:rsidP="00025361">
      <w:pPr>
        <w:pStyle w:val="BodyText"/>
        <w:jc w:val="center"/>
        <w:rPr>
          <w:b/>
          <w:sz w:val="24"/>
          <w:szCs w:val="24"/>
        </w:rPr>
      </w:pPr>
    </w:p>
    <w:p w14:paraId="109F6186" w14:textId="0C56BC3E" w:rsidR="00671F2A" w:rsidRPr="00025361" w:rsidRDefault="00671F2A" w:rsidP="00671F2A">
      <w:pPr>
        <w:pStyle w:val="BodyText"/>
        <w:ind w:left="0"/>
        <w:rPr>
          <w:b/>
          <w:sz w:val="24"/>
          <w:szCs w:val="24"/>
        </w:rPr>
      </w:pPr>
      <w:r w:rsidRPr="00025361">
        <w:rPr>
          <w:b/>
          <w:sz w:val="24"/>
          <w:szCs w:val="24"/>
        </w:rPr>
        <w:lastRenderedPageBreak/>
        <w:t xml:space="preserve">APPENDIX </w:t>
      </w:r>
      <w:r>
        <w:rPr>
          <w:b/>
          <w:sz w:val="24"/>
          <w:szCs w:val="24"/>
        </w:rPr>
        <w:t>C</w:t>
      </w:r>
      <w:r w:rsidRPr="00025361">
        <w:rPr>
          <w:b/>
          <w:sz w:val="24"/>
          <w:szCs w:val="24"/>
        </w:rPr>
        <w:t>:</w:t>
      </w:r>
    </w:p>
    <w:p w14:paraId="4EFEA72C" w14:textId="7CAC90ED" w:rsidR="00025361" w:rsidRPr="00025361" w:rsidRDefault="00025361" w:rsidP="00671F2A">
      <w:pPr>
        <w:pStyle w:val="BodyText"/>
        <w:ind w:left="0"/>
        <w:jc w:val="center"/>
        <w:rPr>
          <w:b/>
          <w:sz w:val="24"/>
          <w:szCs w:val="24"/>
        </w:rPr>
      </w:pPr>
      <w:r w:rsidRPr="00025361">
        <w:rPr>
          <w:b/>
          <w:sz w:val="24"/>
          <w:szCs w:val="24"/>
        </w:rPr>
        <w:t>THRESHOLD FOR PARENT CONTACT</w:t>
      </w:r>
    </w:p>
    <w:p w14:paraId="2CC6A53F" w14:textId="77777777" w:rsidR="00025361" w:rsidRDefault="00025361" w:rsidP="00025361">
      <w:pPr>
        <w:jc w:val="center"/>
        <w:rPr>
          <w:b/>
          <w:sz w:val="28"/>
          <w:szCs w:val="28"/>
        </w:rPr>
      </w:pPr>
      <w:r>
        <w:rPr>
          <w:b/>
          <w:sz w:val="28"/>
          <w:szCs w:val="28"/>
        </w:rPr>
        <w:t>Flow-Chart of Actions</w:t>
      </w:r>
    </w:p>
    <w:tbl>
      <w:tblPr>
        <w:tblStyle w:val="TableGrid"/>
        <w:tblW w:w="0" w:type="auto"/>
        <w:tblLook w:val="04A0" w:firstRow="1" w:lastRow="0" w:firstColumn="1" w:lastColumn="0" w:noHBand="0" w:noVBand="1"/>
      </w:tblPr>
      <w:tblGrid>
        <w:gridCol w:w="2195"/>
        <w:gridCol w:w="6821"/>
      </w:tblGrid>
      <w:tr w:rsidR="00025361" w14:paraId="138CAC81" w14:textId="77777777" w:rsidTr="00AE5435">
        <w:tc>
          <w:tcPr>
            <w:tcW w:w="2235" w:type="dxa"/>
            <w:tcBorders>
              <w:top w:val="single" w:sz="4" w:space="0" w:color="auto"/>
              <w:left w:val="single" w:sz="4" w:space="0" w:color="auto"/>
              <w:bottom w:val="single" w:sz="4" w:space="0" w:color="auto"/>
              <w:right w:val="single" w:sz="4" w:space="0" w:color="auto"/>
            </w:tcBorders>
            <w:vAlign w:val="center"/>
            <w:hideMark/>
          </w:tcPr>
          <w:p w14:paraId="5BBE3821" w14:textId="77777777" w:rsidR="00025361" w:rsidRDefault="00025361" w:rsidP="00025361">
            <w:pPr>
              <w:jc w:val="center"/>
              <w:rPr>
                <w:b/>
                <w:noProof/>
                <w:lang w:eastAsia="en-GB"/>
              </w:rPr>
            </w:pPr>
            <w:r>
              <w:rPr>
                <w:b/>
                <w:noProof/>
                <w:lang w:eastAsia="en-GB"/>
              </w:rPr>
              <w:t>LETTER 1 – Cause for concern</w:t>
            </w:r>
          </w:p>
          <w:p w14:paraId="2B7C2674" w14:textId="77777777" w:rsidR="00025361" w:rsidRDefault="00025361" w:rsidP="00025361">
            <w:pPr>
              <w:jc w:val="center"/>
              <w:rPr>
                <w:b/>
                <w:color w:val="000000" w:themeColor="text1"/>
              </w:rPr>
            </w:pPr>
            <w:r w:rsidRPr="004B7117">
              <w:rPr>
                <w:b/>
                <w:noProof/>
                <w:color w:val="FFC000"/>
                <w:lang w:eastAsia="en-GB"/>
              </w:rPr>
              <w:t>AMBER</w:t>
            </w:r>
          </w:p>
        </w:tc>
        <w:tc>
          <w:tcPr>
            <w:tcW w:w="7007" w:type="dxa"/>
            <w:tcBorders>
              <w:top w:val="single" w:sz="4" w:space="0" w:color="auto"/>
              <w:left w:val="single" w:sz="4" w:space="0" w:color="auto"/>
              <w:bottom w:val="single" w:sz="4" w:space="0" w:color="auto"/>
              <w:right w:val="single" w:sz="4" w:space="0" w:color="auto"/>
            </w:tcBorders>
            <w:vAlign w:val="center"/>
            <w:hideMark/>
          </w:tcPr>
          <w:p w14:paraId="54DBE929" w14:textId="77777777" w:rsidR="00025361" w:rsidRDefault="00025361" w:rsidP="00025361">
            <w:pPr>
              <w:jc w:val="center"/>
              <w:rPr>
                <w:b/>
              </w:rPr>
            </w:pPr>
            <w:r>
              <w:rPr>
                <w:b/>
              </w:rPr>
              <w:t>Attendance and/or punctuality is a cause for concern</w:t>
            </w:r>
          </w:p>
        </w:tc>
      </w:tr>
    </w:tbl>
    <w:p w14:paraId="16C285D7" w14:textId="32FFDE67" w:rsidR="00025361" w:rsidRDefault="00025361" w:rsidP="00025361">
      <w:pPr>
        <w:jc w:val="center"/>
      </w:pPr>
      <w:r>
        <w:rPr>
          <w:noProof/>
        </w:rPr>
        <mc:AlternateContent>
          <mc:Choice Requires="wps">
            <w:drawing>
              <wp:anchor distT="0" distB="0" distL="114300" distR="114300" simplePos="0" relativeHeight="251664896" behindDoc="0" locked="0" layoutInCell="1" allowOverlap="1" wp14:anchorId="1B340A7B" wp14:editId="6D710282">
                <wp:simplePos x="0" y="0"/>
                <wp:positionH relativeFrom="column">
                  <wp:posOffset>2785110</wp:posOffset>
                </wp:positionH>
                <wp:positionV relativeFrom="paragraph">
                  <wp:posOffset>29210</wp:posOffset>
                </wp:positionV>
                <wp:extent cx="423545" cy="396240"/>
                <wp:effectExtent l="38100" t="0" r="52705" b="41910"/>
                <wp:wrapNone/>
                <wp:docPr id="32" name="Down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96240"/>
                        </a:xfrm>
                        <a:prstGeom prst="downArrow">
                          <a:avLst>
                            <a:gd name="adj1" fmla="val 50000"/>
                            <a:gd name="adj2" fmla="val 29010"/>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6B7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8" o:spid="_x0000_s1026" type="#_x0000_t67" style="position:absolute;margin-left:219.3pt;margin-top:2.3pt;width:33.3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" adj="15334" fillcolor="#ffc000">
                <v:textbox style="layout-flow:vertical-ideographic"/>
              </v:shape>
            </w:pict>
          </mc:Fallback>
        </mc:AlternateContent>
      </w:r>
    </w:p>
    <w:p w14:paraId="3F954CB1" w14:textId="5A636AAA" w:rsidR="00025361" w:rsidRPr="002C43B2" w:rsidRDefault="00025361" w:rsidP="00025361">
      <w:pPr>
        <w:jc w:val="center"/>
        <w:rPr>
          <w:color w:val="D99594" w:themeColor="accent2" w:themeTint="99"/>
        </w:rPr>
      </w:pPr>
    </w:p>
    <w:p w14:paraId="5DABF5FF" w14:textId="37F66A9E" w:rsidR="00025361" w:rsidRDefault="00025361" w:rsidP="00025361">
      <w:pPr>
        <w:jc w:val="center"/>
      </w:pPr>
    </w:p>
    <w:tbl>
      <w:tblPr>
        <w:tblStyle w:val="TableGrid"/>
        <w:tblW w:w="0" w:type="auto"/>
        <w:tblLook w:val="04A0" w:firstRow="1" w:lastRow="0" w:firstColumn="1" w:lastColumn="0" w:noHBand="0" w:noVBand="1"/>
      </w:tblPr>
      <w:tblGrid>
        <w:gridCol w:w="2193"/>
        <w:gridCol w:w="6823"/>
      </w:tblGrid>
      <w:tr w:rsidR="00025361" w14:paraId="36756415" w14:textId="77777777" w:rsidTr="00AE5435">
        <w:tc>
          <w:tcPr>
            <w:tcW w:w="2235" w:type="dxa"/>
            <w:tcBorders>
              <w:top w:val="single" w:sz="4" w:space="0" w:color="auto"/>
              <w:left w:val="single" w:sz="4" w:space="0" w:color="auto"/>
              <w:bottom w:val="single" w:sz="4" w:space="0" w:color="auto"/>
              <w:right w:val="single" w:sz="4" w:space="0" w:color="auto"/>
            </w:tcBorders>
            <w:vAlign w:val="center"/>
            <w:hideMark/>
          </w:tcPr>
          <w:p w14:paraId="29090D5B" w14:textId="77777777" w:rsidR="00025361" w:rsidRDefault="00025361" w:rsidP="00025361">
            <w:pPr>
              <w:jc w:val="center"/>
              <w:rPr>
                <w:b/>
              </w:rPr>
            </w:pPr>
            <w:r>
              <w:rPr>
                <w:b/>
              </w:rPr>
              <w:br w:type="page"/>
              <w:t>LETTER 2 – Invite to SAM</w:t>
            </w:r>
          </w:p>
          <w:p w14:paraId="5B522E1B" w14:textId="77777777" w:rsidR="00025361" w:rsidRDefault="00025361" w:rsidP="00025361">
            <w:pPr>
              <w:tabs>
                <w:tab w:val="center" w:pos="1009"/>
                <w:tab w:val="right" w:pos="2019"/>
              </w:tabs>
              <w:jc w:val="center"/>
              <w:rPr>
                <w:b/>
              </w:rPr>
            </w:pPr>
            <w:r w:rsidRPr="004B7117">
              <w:rPr>
                <w:b/>
                <w:color w:val="FFC000"/>
              </w:rPr>
              <w:t>AMBER</w:t>
            </w:r>
          </w:p>
        </w:tc>
        <w:tc>
          <w:tcPr>
            <w:tcW w:w="7007" w:type="dxa"/>
            <w:tcBorders>
              <w:top w:val="single" w:sz="4" w:space="0" w:color="auto"/>
              <w:left w:val="single" w:sz="4" w:space="0" w:color="auto"/>
              <w:bottom w:val="single" w:sz="4" w:space="0" w:color="auto"/>
              <w:right w:val="single" w:sz="4" w:space="0" w:color="auto"/>
            </w:tcBorders>
            <w:vAlign w:val="center"/>
            <w:hideMark/>
          </w:tcPr>
          <w:p w14:paraId="7ABF97AC" w14:textId="77777777" w:rsidR="00025361" w:rsidRDefault="00025361" w:rsidP="00025361">
            <w:pPr>
              <w:jc w:val="center"/>
              <w:rPr>
                <w:b/>
              </w:rPr>
            </w:pPr>
            <w:r>
              <w:rPr>
                <w:b/>
              </w:rPr>
              <w:t>No improvement after 4 weeks – invite Parents/Carers to a</w:t>
            </w:r>
          </w:p>
          <w:p w14:paraId="232AA7D5" w14:textId="77777777" w:rsidR="00025361" w:rsidRDefault="00025361" w:rsidP="00025361">
            <w:pPr>
              <w:jc w:val="center"/>
              <w:rPr>
                <w:b/>
              </w:rPr>
            </w:pPr>
            <w:r>
              <w:rPr>
                <w:b/>
              </w:rPr>
              <w:t>School Attendance Meeting (SAM)</w:t>
            </w:r>
          </w:p>
        </w:tc>
      </w:tr>
    </w:tbl>
    <w:p w14:paraId="508D3AF7" w14:textId="036509D7" w:rsidR="00025361" w:rsidRDefault="00025361" w:rsidP="00025361">
      <w:pPr>
        <w:jc w:val="center"/>
      </w:pPr>
      <w:r>
        <w:rPr>
          <w:noProof/>
        </w:rPr>
        <mc:AlternateContent>
          <mc:Choice Requires="wps">
            <w:drawing>
              <wp:anchor distT="0" distB="0" distL="114300" distR="114300" simplePos="0" relativeHeight="251665920" behindDoc="0" locked="0" layoutInCell="1" allowOverlap="1" wp14:anchorId="535E370A" wp14:editId="3C5D9420">
                <wp:simplePos x="0" y="0"/>
                <wp:positionH relativeFrom="column">
                  <wp:posOffset>2769870</wp:posOffset>
                </wp:positionH>
                <wp:positionV relativeFrom="paragraph">
                  <wp:posOffset>20320</wp:posOffset>
                </wp:positionV>
                <wp:extent cx="423545" cy="377190"/>
                <wp:effectExtent l="38100" t="0" r="33655" b="41910"/>
                <wp:wrapNone/>
                <wp:docPr id="31" name="Down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77190"/>
                        </a:xfrm>
                        <a:prstGeom prst="downArrow">
                          <a:avLst>
                            <a:gd name="adj1" fmla="val 50000"/>
                            <a:gd name="adj2" fmla="val 29010"/>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34A0" id="Down Arrow 57" o:spid="_x0000_s1026" type="#_x0000_t67" style="position:absolute;margin-left:218.1pt;margin-top:1.6pt;width:33.35pt;height:29.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" adj="15334" fillcolor="#ffc000">
                <v:textbox style="layout-flow:vertical-ideographic"/>
              </v:shape>
            </w:pict>
          </mc:Fallback>
        </mc:AlternateContent>
      </w:r>
    </w:p>
    <w:p w14:paraId="551BFE8E" w14:textId="77777777" w:rsidR="00025361" w:rsidRDefault="00025361" w:rsidP="00025361">
      <w:pPr>
        <w:jc w:val="center"/>
      </w:pPr>
    </w:p>
    <w:p w14:paraId="2E016BD9" w14:textId="649CCD79" w:rsidR="00025361" w:rsidRDefault="00025361" w:rsidP="00025361"/>
    <w:tbl>
      <w:tblPr>
        <w:tblStyle w:val="TableGrid"/>
        <w:tblW w:w="0" w:type="auto"/>
        <w:jc w:val="center"/>
        <w:tblLook w:val="04A0" w:firstRow="1" w:lastRow="0" w:firstColumn="1" w:lastColumn="0" w:noHBand="0" w:noVBand="1"/>
      </w:tblPr>
      <w:tblGrid>
        <w:gridCol w:w="2202"/>
        <w:gridCol w:w="6814"/>
      </w:tblGrid>
      <w:tr w:rsidR="00025361" w14:paraId="60EB7E7D" w14:textId="77777777" w:rsidTr="00AE5435">
        <w:trPr>
          <w:jc w:val="center"/>
        </w:trPr>
        <w:tc>
          <w:tcPr>
            <w:tcW w:w="2235" w:type="dxa"/>
            <w:tcBorders>
              <w:top w:val="single" w:sz="4" w:space="0" w:color="auto"/>
              <w:left w:val="single" w:sz="4" w:space="0" w:color="auto"/>
              <w:bottom w:val="single" w:sz="4" w:space="0" w:color="auto"/>
              <w:right w:val="single" w:sz="4" w:space="0" w:color="auto"/>
            </w:tcBorders>
          </w:tcPr>
          <w:p w14:paraId="07932AA5" w14:textId="77777777" w:rsidR="00025361" w:rsidRDefault="00025361" w:rsidP="00AE5435">
            <w:pPr>
              <w:jc w:val="center"/>
              <w:rPr>
                <w:b/>
              </w:rPr>
            </w:pPr>
          </w:p>
          <w:p w14:paraId="33D7A202" w14:textId="77777777" w:rsidR="00025361" w:rsidRDefault="00025361" w:rsidP="00AE5435">
            <w:pPr>
              <w:jc w:val="center"/>
              <w:rPr>
                <w:b/>
              </w:rPr>
            </w:pPr>
          </w:p>
          <w:p w14:paraId="726EE4B1" w14:textId="77777777" w:rsidR="00025361" w:rsidRDefault="00025361" w:rsidP="00AE5435">
            <w:pPr>
              <w:jc w:val="center"/>
              <w:rPr>
                <w:b/>
              </w:rPr>
            </w:pPr>
          </w:p>
          <w:p w14:paraId="23483C75" w14:textId="77777777" w:rsidR="00025361" w:rsidRDefault="00025361" w:rsidP="00AE5435">
            <w:pPr>
              <w:jc w:val="center"/>
              <w:rPr>
                <w:b/>
              </w:rPr>
            </w:pPr>
          </w:p>
          <w:p w14:paraId="25442C8C" w14:textId="77777777" w:rsidR="00025361" w:rsidRDefault="00025361" w:rsidP="00AE5435">
            <w:pPr>
              <w:jc w:val="center"/>
              <w:rPr>
                <w:b/>
              </w:rPr>
            </w:pPr>
            <w:r>
              <w:rPr>
                <w:b/>
              </w:rPr>
              <w:t>During the School Attendance Meeting (SAM)</w:t>
            </w:r>
          </w:p>
        </w:tc>
        <w:tc>
          <w:tcPr>
            <w:tcW w:w="7007" w:type="dxa"/>
            <w:tcBorders>
              <w:top w:val="single" w:sz="4" w:space="0" w:color="auto"/>
              <w:left w:val="single" w:sz="4" w:space="0" w:color="auto"/>
              <w:bottom w:val="single" w:sz="4" w:space="0" w:color="auto"/>
              <w:right w:val="single" w:sz="4" w:space="0" w:color="auto"/>
            </w:tcBorders>
            <w:vAlign w:val="center"/>
          </w:tcPr>
          <w:p w14:paraId="436DBABF" w14:textId="77777777" w:rsidR="00025361" w:rsidRDefault="00025361" w:rsidP="00AE5435">
            <w:pPr>
              <w:rPr>
                <w:b/>
              </w:rPr>
            </w:pPr>
            <w:r>
              <w:rPr>
                <w:b/>
              </w:rPr>
              <w:t>If appropriate:</w:t>
            </w:r>
          </w:p>
          <w:p w14:paraId="63A1FA97" w14:textId="77777777" w:rsidR="00025361" w:rsidRDefault="00025361" w:rsidP="00AE5435">
            <w:pPr>
              <w:rPr>
                <w:b/>
              </w:rPr>
            </w:pPr>
          </w:p>
          <w:p w14:paraId="58175E74" w14:textId="77777777" w:rsidR="00025361" w:rsidRDefault="00025361" w:rsidP="00AE5435">
            <w:pPr>
              <w:rPr>
                <w:b/>
              </w:rPr>
            </w:pPr>
            <w:r>
              <w:rPr>
                <w:b/>
              </w:rPr>
              <w:t>Medical Letter/Medical Action Plan completed and Medical Consent form signed by Parent/Carers.</w:t>
            </w:r>
          </w:p>
          <w:p w14:paraId="138F5BB0" w14:textId="77777777" w:rsidR="00025361" w:rsidRDefault="00025361" w:rsidP="00AE5435">
            <w:pPr>
              <w:rPr>
                <w:b/>
              </w:rPr>
            </w:pPr>
          </w:p>
          <w:p w14:paraId="7DBD36B7" w14:textId="77777777" w:rsidR="00025361" w:rsidRDefault="00025361" w:rsidP="00AE5435">
            <w:pPr>
              <w:rPr>
                <w:b/>
              </w:rPr>
            </w:pPr>
            <w:r>
              <w:rPr>
                <w:b/>
              </w:rPr>
              <w:t>4 School weeks from date of SAM, school review of attendance and/or punctuality to take place.</w:t>
            </w:r>
          </w:p>
          <w:p w14:paraId="5EE90B21" w14:textId="77777777" w:rsidR="00025361" w:rsidRDefault="00025361" w:rsidP="00AE5435">
            <w:pPr>
              <w:rPr>
                <w:b/>
              </w:rPr>
            </w:pPr>
          </w:p>
          <w:p w14:paraId="2D5CEC8C" w14:textId="77777777" w:rsidR="00025361" w:rsidRDefault="00025361" w:rsidP="00AE5435">
            <w:pPr>
              <w:rPr>
                <w:b/>
              </w:rPr>
            </w:pPr>
            <w:r>
              <w:rPr>
                <w:b/>
              </w:rPr>
              <w:t>If no Parent/Carer attends then the Education Welfare Officer will complete the Attendance Action Plan and ensure a copy is sent home</w:t>
            </w:r>
          </w:p>
        </w:tc>
      </w:tr>
    </w:tbl>
    <w:p w14:paraId="45607420" w14:textId="6E839829" w:rsidR="00025361" w:rsidRDefault="00025361" w:rsidP="00025361">
      <w:r>
        <w:rPr>
          <w:noProof/>
        </w:rPr>
        <mc:AlternateContent>
          <mc:Choice Requires="wpg">
            <w:drawing>
              <wp:anchor distT="0" distB="0" distL="114300" distR="114300" simplePos="0" relativeHeight="251666944" behindDoc="0" locked="0" layoutInCell="1" allowOverlap="1" wp14:anchorId="1BC96705" wp14:editId="0D953FED">
                <wp:simplePos x="0" y="0"/>
                <wp:positionH relativeFrom="margin">
                  <wp:align>center</wp:align>
                </wp:positionH>
                <wp:positionV relativeFrom="paragraph">
                  <wp:posOffset>45085</wp:posOffset>
                </wp:positionV>
                <wp:extent cx="1847215" cy="503555"/>
                <wp:effectExtent l="76200" t="38100" r="76835" b="0"/>
                <wp:wrapNone/>
                <wp:docPr id="2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503555"/>
                          <a:chOff x="0" y="0"/>
                          <a:chExt cx="2909" cy="793"/>
                        </a:xfrm>
                      </wpg:grpSpPr>
                      <wps:wsp>
                        <wps:cNvPr id="29" name="AutoShape 131"/>
                        <wps:cNvSpPr>
                          <a:spLocks noChangeArrowheads="1"/>
                        </wps:cNvSpPr>
                        <wps:spPr bwMode="auto">
                          <a:xfrm rot="-1751616">
                            <a:off x="2242" y="0"/>
                            <a:ext cx="667" cy="774"/>
                          </a:xfrm>
                          <a:prstGeom prst="downArrow">
                            <a:avLst>
                              <a:gd name="adj1" fmla="val 50000"/>
                              <a:gd name="adj2" fmla="val 29010"/>
                            </a:avLst>
                          </a:prstGeom>
                          <a:solidFill>
                            <a:srgbClr val="FFC000"/>
                          </a:solidFill>
                          <a:ln w="9525">
                            <a:solidFill>
                              <a:srgbClr val="000000"/>
                            </a:solidFill>
                            <a:miter lim="800000"/>
                            <a:headEnd/>
                            <a:tailEnd/>
                          </a:ln>
                        </wps:spPr>
                        <wps:bodyPr rot="0" vert="eaVert" wrap="square" lIns="91440" tIns="45720" rIns="91440" bIns="45720" anchor="t" anchorCtr="0" upright="1">
                          <a:noAutofit/>
                        </wps:bodyPr>
                      </wps:wsp>
                      <wps:wsp>
                        <wps:cNvPr id="30" name="AutoShape 132"/>
                        <wps:cNvSpPr>
                          <a:spLocks noChangeArrowheads="1"/>
                        </wps:cNvSpPr>
                        <wps:spPr bwMode="auto">
                          <a:xfrm rot="1656816">
                            <a:off x="0" y="19"/>
                            <a:ext cx="667" cy="774"/>
                          </a:xfrm>
                          <a:prstGeom prst="downArrow">
                            <a:avLst>
                              <a:gd name="adj1" fmla="val 50000"/>
                              <a:gd name="adj2" fmla="val 29010"/>
                            </a:avLst>
                          </a:prstGeom>
                          <a:solidFill>
                            <a:srgbClr val="00B050"/>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67070" id="Group 7" o:spid="_x0000_s1026" style="position:absolute;margin-left:0;margin-top:3.55pt;width:145.45pt;height:39.65pt;z-index:251666944;mso-position-horizontal:center;mso-position-horizontal-relative:margin" coordsize="2909,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">
                <v:shape id="AutoShape 131" o:spid="_x0000_s1027" type="#_x0000_t67" style="position:absolute;left:2242;width:667;height:774;rotation:-1913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" fillcolor="#ffc000">
                  <v:textbox style="layout-flow:vertical-ideographic"/>
                </v:shape>
                <v:shape id="AutoShape 132" o:spid="_x0000_s1028" type="#_x0000_t67" style="position:absolute;top:19;width:667;height:774;rotation:18096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" fillcolor="#00b050">
                  <v:textbox style="layout-flow:vertical-ideographic"/>
                </v:shape>
                <w10:wrap anchorx="margin"/>
              </v:group>
            </w:pict>
          </mc:Fallback>
        </mc:AlternateContent>
      </w:r>
    </w:p>
    <w:p w14:paraId="2053CCFD" w14:textId="336599E6" w:rsidR="00025361" w:rsidRDefault="00025361" w:rsidP="00025361"/>
    <w:p w14:paraId="49EBC5D3" w14:textId="77777777" w:rsidR="00025361" w:rsidRDefault="00025361" w:rsidP="00025361"/>
    <w:p w14:paraId="7511072A" w14:textId="77777777" w:rsidR="00025361" w:rsidRDefault="00025361" w:rsidP="00025361">
      <w:pPr>
        <w:jc w:val="center"/>
        <w:rPr>
          <w:b/>
        </w:rPr>
      </w:pPr>
      <w:r>
        <w:rPr>
          <w:b/>
        </w:rPr>
        <w:t>EITHER</w:t>
      </w:r>
    </w:p>
    <w:tbl>
      <w:tblPr>
        <w:tblStyle w:val="TableGrid"/>
        <w:tblW w:w="0" w:type="auto"/>
        <w:jc w:val="center"/>
        <w:tblLook w:val="04A0" w:firstRow="1" w:lastRow="0" w:firstColumn="1" w:lastColumn="0" w:noHBand="0" w:noVBand="1"/>
      </w:tblPr>
      <w:tblGrid>
        <w:gridCol w:w="4502"/>
        <w:gridCol w:w="4514"/>
      </w:tblGrid>
      <w:tr w:rsidR="00025361" w14:paraId="1DE43854" w14:textId="77777777" w:rsidTr="00AE5435">
        <w:trPr>
          <w:jc w:val="center"/>
        </w:trPr>
        <w:tc>
          <w:tcPr>
            <w:tcW w:w="4621" w:type="dxa"/>
            <w:tcBorders>
              <w:top w:val="single" w:sz="4" w:space="0" w:color="auto"/>
              <w:left w:val="single" w:sz="4" w:space="0" w:color="auto"/>
              <w:bottom w:val="single" w:sz="4" w:space="0" w:color="auto"/>
              <w:right w:val="single" w:sz="4" w:space="0" w:color="auto"/>
            </w:tcBorders>
          </w:tcPr>
          <w:p w14:paraId="294CDC75" w14:textId="77777777" w:rsidR="00025361" w:rsidRDefault="00025361" w:rsidP="00AE5435">
            <w:pPr>
              <w:jc w:val="center"/>
              <w:rPr>
                <w:b/>
              </w:rPr>
            </w:pPr>
            <w:r>
              <w:rPr>
                <w:b/>
              </w:rPr>
              <w:t>LETTER 3A</w:t>
            </w:r>
          </w:p>
          <w:p w14:paraId="04B23446" w14:textId="77777777" w:rsidR="00025361" w:rsidRPr="004B7117" w:rsidRDefault="00025361" w:rsidP="00AE5435">
            <w:pPr>
              <w:jc w:val="center"/>
              <w:rPr>
                <w:b/>
                <w:color w:val="00B050"/>
              </w:rPr>
            </w:pPr>
            <w:r w:rsidRPr="004B7117">
              <w:rPr>
                <w:b/>
                <w:color w:val="00B050"/>
              </w:rPr>
              <w:t>GREEN</w:t>
            </w:r>
          </w:p>
          <w:p w14:paraId="438C04A5" w14:textId="77777777" w:rsidR="00025361" w:rsidRDefault="00025361" w:rsidP="00AE5435">
            <w:pPr>
              <w:jc w:val="center"/>
              <w:rPr>
                <w:b/>
              </w:rPr>
            </w:pPr>
          </w:p>
          <w:p w14:paraId="6D9B1604" w14:textId="77777777" w:rsidR="00025361" w:rsidRDefault="00025361" w:rsidP="00AE5435">
            <w:pPr>
              <w:jc w:val="center"/>
              <w:rPr>
                <w:b/>
              </w:rPr>
            </w:pPr>
            <w:r>
              <w:rPr>
                <w:b/>
              </w:rPr>
              <w:t>If attendance and/or punctuality has improved since SAM</w:t>
            </w:r>
          </w:p>
        </w:tc>
        <w:tc>
          <w:tcPr>
            <w:tcW w:w="4621" w:type="dxa"/>
            <w:tcBorders>
              <w:top w:val="single" w:sz="4" w:space="0" w:color="auto"/>
              <w:left w:val="single" w:sz="4" w:space="0" w:color="auto"/>
              <w:bottom w:val="single" w:sz="4" w:space="0" w:color="auto"/>
              <w:right w:val="single" w:sz="4" w:space="0" w:color="auto"/>
            </w:tcBorders>
            <w:vAlign w:val="center"/>
            <w:hideMark/>
          </w:tcPr>
          <w:p w14:paraId="71A87CC1" w14:textId="77777777" w:rsidR="00025361" w:rsidRDefault="00025361" w:rsidP="00AE5435">
            <w:pPr>
              <w:jc w:val="center"/>
              <w:rPr>
                <w:b/>
              </w:rPr>
            </w:pPr>
            <w:r>
              <w:rPr>
                <w:b/>
              </w:rPr>
              <w:t>LETTER 3B</w:t>
            </w:r>
          </w:p>
          <w:p w14:paraId="67C6E821" w14:textId="77777777" w:rsidR="00025361" w:rsidRPr="004B7117" w:rsidRDefault="00025361" w:rsidP="00AE5435">
            <w:pPr>
              <w:jc w:val="center"/>
              <w:rPr>
                <w:b/>
                <w:color w:val="FFC000"/>
              </w:rPr>
            </w:pPr>
            <w:r w:rsidRPr="004B7117">
              <w:rPr>
                <w:b/>
                <w:color w:val="FFC000"/>
              </w:rPr>
              <w:t>AMBER</w:t>
            </w:r>
          </w:p>
          <w:p w14:paraId="54C4291B" w14:textId="77777777" w:rsidR="00025361" w:rsidRDefault="00025361" w:rsidP="00AE5435">
            <w:pPr>
              <w:jc w:val="center"/>
              <w:rPr>
                <w:b/>
                <w:color w:val="000000" w:themeColor="text1"/>
              </w:rPr>
            </w:pPr>
            <w:r>
              <w:rPr>
                <w:b/>
                <w:color w:val="000000" w:themeColor="text1"/>
              </w:rPr>
              <w:t>Invite to SAM Review</w:t>
            </w:r>
          </w:p>
          <w:p w14:paraId="0469D8F6" w14:textId="77777777" w:rsidR="00025361" w:rsidRDefault="00025361" w:rsidP="00AE5435">
            <w:pPr>
              <w:jc w:val="center"/>
              <w:rPr>
                <w:b/>
              </w:rPr>
            </w:pPr>
            <w:r>
              <w:rPr>
                <w:b/>
              </w:rPr>
              <w:t>If no improvement has been made since SAM then Parents/Carers invited to an Attendance Review Meeting.</w:t>
            </w:r>
          </w:p>
          <w:p w14:paraId="6BB51B46" w14:textId="77777777" w:rsidR="00025361" w:rsidRDefault="00025361" w:rsidP="00AE5435">
            <w:pPr>
              <w:jc w:val="center"/>
              <w:rPr>
                <w:b/>
              </w:rPr>
            </w:pPr>
            <w:r>
              <w:rPr>
                <w:b/>
              </w:rPr>
              <w:t>At this meeting an appropriate attendance target will be set and reviewed for next 4 school weeks.</w:t>
            </w:r>
          </w:p>
        </w:tc>
      </w:tr>
    </w:tbl>
    <w:p w14:paraId="5751B792" w14:textId="77777777" w:rsidR="00025361" w:rsidRDefault="00025361" w:rsidP="00025361">
      <w:r>
        <w:rPr>
          <w:noProof/>
        </w:rPr>
        <mc:AlternateContent>
          <mc:Choice Requires="wps">
            <w:drawing>
              <wp:anchor distT="0" distB="0" distL="114300" distR="114300" simplePos="0" relativeHeight="251667968" behindDoc="0" locked="0" layoutInCell="1" allowOverlap="1" wp14:anchorId="4DA921D5" wp14:editId="5A945BD0">
                <wp:simplePos x="0" y="0"/>
                <wp:positionH relativeFrom="margin">
                  <wp:posOffset>2674620</wp:posOffset>
                </wp:positionH>
                <wp:positionV relativeFrom="paragraph">
                  <wp:posOffset>3175</wp:posOffset>
                </wp:positionV>
                <wp:extent cx="423545" cy="346710"/>
                <wp:effectExtent l="38100" t="0" r="0" b="34290"/>
                <wp:wrapNone/>
                <wp:docPr id="27" name="Down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346710"/>
                        </a:xfrm>
                        <a:prstGeom prst="downArrow">
                          <a:avLst>
                            <a:gd name="adj1" fmla="val 50000"/>
                            <a:gd name="adj2" fmla="val 29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85DE" id="Down Arrow 47" o:spid="_x0000_s1026" type="#_x0000_t67" style="position:absolute;margin-left:210.6pt;margin-top:.25pt;width:33.35pt;height:27.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" adj="15334" fillcolor="red">
                <v:textbox style="layout-flow:vertical-ideographic"/>
                <w10:wrap anchorx="margin"/>
              </v:shape>
            </w:pict>
          </mc:Fallback>
        </mc:AlternateContent>
      </w:r>
    </w:p>
    <w:p w14:paraId="74FC39B2" w14:textId="77777777" w:rsidR="00025361" w:rsidRDefault="00025361" w:rsidP="00025361"/>
    <w:p w14:paraId="0B3E63D1" w14:textId="77777777" w:rsidR="00025361" w:rsidRDefault="00025361" w:rsidP="00025361">
      <w:pPr>
        <w:jc w:val="center"/>
        <w:rPr>
          <w:b/>
          <w:color w:val="C00000"/>
        </w:rPr>
      </w:pPr>
    </w:p>
    <w:p w14:paraId="73881008" w14:textId="77777777" w:rsidR="00025361" w:rsidRDefault="00025361" w:rsidP="00025361">
      <w:pPr>
        <w:jc w:val="center"/>
        <w:rPr>
          <w:b/>
          <w:color w:val="C00000"/>
        </w:rPr>
      </w:pPr>
      <w:r>
        <w:rPr>
          <w:b/>
          <w:color w:val="C00000"/>
        </w:rPr>
        <w:t>IF NO IMPROVEMENT</w:t>
      </w:r>
    </w:p>
    <w:tbl>
      <w:tblPr>
        <w:tblStyle w:val="TableGrid"/>
        <w:tblW w:w="0" w:type="auto"/>
        <w:tblLook w:val="04A0" w:firstRow="1" w:lastRow="0" w:firstColumn="1" w:lastColumn="0" w:noHBand="0" w:noVBand="1"/>
      </w:tblPr>
      <w:tblGrid>
        <w:gridCol w:w="2202"/>
        <w:gridCol w:w="6814"/>
      </w:tblGrid>
      <w:tr w:rsidR="00025361" w14:paraId="20DB241A" w14:textId="77777777" w:rsidTr="00AE5435">
        <w:tc>
          <w:tcPr>
            <w:tcW w:w="9242" w:type="dxa"/>
            <w:gridSpan w:val="2"/>
            <w:tcBorders>
              <w:top w:val="single" w:sz="4" w:space="0" w:color="auto"/>
              <w:left w:val="single" w:sz="4" w:space="0" w:color="auto"/>
              <w:bottom w:val="single" w:sz="4" w:space="0" w:color="auto"/>
              <w:right w:val="single" w:sz="4" w:space="0" w:color="auto"/>
            </w:tcBorders>
            <w:hideMark/>
          </w:tcPr>
          <w:p w14:paraId="45DBEB35" w14:textId="77777777" w:rsidR="00025361" w:rsidRDefault="00025361" w:rsidP="00AE5435">
            <w:pPr>
              <w:jc w:val="center"/>
              <w:rPr>
                <w:b/>
              </w:rPr>
            </w:pPr>
            <w:r>
              <w:rPr>
                <w:b/>
              </w:rPr>
              <w:t>School invite Parent/Carers to Attendance Panel Meeting</w:t>
            </w:r>
          </w:p>
        </w:tc>
      </w:tr>
      <w:tr w:rsidR="00025361" w14:paraId="1DEE06C6" w14:textId="77777777" w:rsidTr="00AE5435">
        <w:tc>
          <w:tcPr>
            <w:tcW w:w="2235" w:type="dxa"/>
            <w:tcBorders>
              <w:top w:val="single" w:sz="4" w:space="0" w:color="auto"/>
              <w:left w:val="single" w:sz="4" w:space="0" w:color="auto"/>
              <w:bottom w:val="single" w:sz="4" w:space="0" w:color="auto"/>
              <w:right w:val="single" w:sz="4" w:space="0" w:color="auto"/>
            </w:tcBorders>
            <w:hideMark/>
          </w:tcPr>
          <w:p w14:paraId="1204B6BD" w14:textId="77777777" w:rsidR="00025361" w:rsidRDefault="00025361" w:rsidP="00AE5435">
            <w:pPr>
              <w:jc w:val="center"/>
              <w:rPr>
                <w:b/>
              </w:rPr>
            </w:pPr>
            <w:r>
              <w:rPr>
                <w:b/>
              </w:rPr>
              <w:t xml:space="preserve">LETTER 4 – Invite to Attendance Panel Meeting </w:t>
            </w:r>
          </w:p>
          <w:p w14:paraId="59E33A77" w14:textId="77777777" w:rsidR="00025361" w:rsidRDefault="00025361" w:rsidP="00AE5435">
            <w:pPr>
              <w:jc w:val="center"/>
            </w:pPr>
            <w:r w:rsidRPr="004B7117">
              <w:rPr>
                <w:b/>
                <w:color w:val="FF0000"/>
              </w:rPr>
              <w:t>RED</w:t>
            </w:r>
          </w:p>
        </w:tc>
        <w:tc>
          <w:tcPr>
            <w:tcW w:w="7007" w:type="dxa"/>
            <w:tcBorders>
              <w:top w:val="single" w:sz="4" w:space="0" w:color="auto"/>
              <w:left w:val="single" w:sz="4" w:space="0" w:color="auto"/>
              <w:bottom w:val="single" w:sz="4" w:space="0" w:color="auto"/>
              <w:right w:val="single" w:sz="4" w:space="0" w:color="auto"/>
            </w:tcBorders>
            <w:hideMark/>
          </w:tcPr>
          <w:p w14:paraId="7D46BDD8" w14:textId="77777777" w:rsidR="00025361" w:rsidRDefault="00025361" w:rsidP="00AE5435">
            <w:pPr>
              <w:rPr>
                <w:b/>
              </w:rPr>
            </w:pPr>
            <w:r>
              <w:rPr>
                <w:b/>
              </w:rPr>
              <w:t>School invite Parents/Carers to Attendance Panel Meeting - 6 school weeks given to improve attendance and/or punctuality</w:t>
            </w:r>
          </w:p>
        </w:tc>
      </w:tr>
    </w:tbl>
    <w:p w14:paraId="4F86A4C8" w14:textId="77777777" w:rsidR="00025361" w:rsidRDefault="00025361" w:rsidP="00025361">
      <w:pPr>
        <w:pStyle w:val="NoSpacing"/>
      </w:pPr>
    </w:p>
    <w:p w14:paraId="7B6C781A" w14:textId="77777777" w:rsidR="00025361" w:rsidRDefault="00025361" w:rsidP="00025361">
      <w:pPr>
        <w:pStyle w:val="NoSpacing"/>
      </w:pPr>
    </w:p>
    <w:p w14:paraId="0B48696C" w14:textId="77777777" w:rsidR="00025361" w:rsidRDefault="00025361" w:rsidP="00025361">
      <w:pPr>
        <w:pStyle w:val="NoSpacing"/>
      </w:pPr>
    </w:p>
    <w:p w14:paraId="7400FDF7" w14:textId="77777777" w:rsidR="00025361" w:rsidRDefault="00025361" w:rsidP="00025361">
      <w:pPr>
        <w:pStyle w:val="NoSpacing"/>
      </w:pPr>
      <w:r>
        <w:rPr>
          <w:noProof/>
        </w:rPr>
        <mc:AlternateContent>
          <mc:Choice Requires="wps">
            <w:drawing>
              <wp:anchor distT="0" distB="0" distL="114300" distR="114300" simplePos="0" relativeHeight="251668992" behindDoc="0" locked="0" layoutInCell="1" allowOverlap="1" wp14:anchorId="18F1EB29" wp14:editId="13D745C2">
                <wp:simplePos x="0" y="0"/>
                <wp:positionH relativeFrom="column">
                  <wp:posOffset>2656840</wp:posOffset>
                </wp:positionH>
                <wp:positionV relativeFrom="paragraph">
                  <wp:posOffset>-415925</wp:posOffset>
                </wp:positionV>
                <wp:extent cx="423545" cy="491490"/>
                <wp:effectExtent l="38100" t="0" r="0" b="22860"/>
                <wp:wrapNone/>
                <wp:docPr id="26" name="Down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491490"/>
                        </a:xfrm>
                        <a:prstGeom prst="downArrow">
                          <a:avLst>
                            <a:gd name="adj1" fmla="val 50000"/>
                            <a:gd name="adj2" fmla="val 29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BBED" id="Down Arrow 46" o:spid="_x0000_s1026" type="#_x0000_t67" style="position:absolute;margin-left:209.2pt;margin-top:-32.75pt;width:33.35pt;height:3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" fillcolor="red">
                <v:textbox style="layout-flow:vertical-ideographic"/>
              </v:shape>
            </w:pict>
          </mc:Fallback>
        </mc:AlternateContent>
      </w:r>
    </w:p>
    <w:tbl>
      <w:tblPr>
        <w:tblStyle w:val="TableGrid"/>
        <w:tblW w:w="0" w:type="auto"/>
        <w:tblLook w:val="04A0" w:firstRow="1" w:lastRow="0" w:firstColumn="1" w:lastColumn="0" w:noHBand="0" w:noVBand="1"/>
      </w:tblPr>
      <w:tblGrid>
        <w:gridCol w:w="2202"/>
        <w:gridCol w:w="6814"/>
      </w:tblGrid>
      <w:tr w:rsidR="00025361" w14:paraId="43587677" w14:textId="77777777" w:rsidTr="00AE5435">
        <w:tc>
          <w:tcPr>
            <w:tcW w:w="2235" w:type="dxa"/>
            <w:tcBorders>
              <w:top w:val="single" w:sz="4" w:space="0" w:color="auto"/>
              <w:left w:val="single" w:sz="4" w:space="0" w:color="auto"/>
              <w:bottom w:val="single" w:sz="4" w:space="0" w:color="auto"/>
              <w:right w:val="single" w:sz="4" w:space="0" w:color="auto"/>
            </w:tcBorders>
            <w:hideMark/>
          </w:tcPr>
          <w:p w14:paraId="651BF399" w14:textId="77777777" w:rsidR="00025361" w:rsidRDefault="00025361" w:rsidP="00AE5435">
            <w:pPr>
              <w:jc w:val="center"/>
              <w:rPr>
                <w:b/>
              </w:rPr>
            </w:pPr>
            <w:r>
              <w:rPr>
                <w:b/>
              </w:rPr>
              <w:t>LETTER 5 – Invite to Attendance Panel Review Meeting</w:t>
            </w:r>
          </w:p>
          <w:p w14:paraId="7C5D32FC" w14:textId="77777777" w:rsidR="00025361" w:rsidRDefault="00025361" w:rsidP="00AE5435">
            <w:pPr>
              <w:jc w:val="center"/>
              <w:rPr>
                <w:b/>
              </w:rPr>
            </w:pPr>
            <w:r w:rsidRPr="004B7117">
              <w:rPr>
                <w:b/>
                <w:color w:val="FF0000"/>
              </w:rPr>
              <w:t>RED</w:t>
            </w:r>
          </w:p>
        </w:tc>
        <w:tc>
          <w:tcPr>
            <w:tcW w:w="7007" w:type="dxa"/>
            <w:tcBorders>
              <w:top w:val="single" w:sz="4" w:space="0" w:color="auto"/>
              <w:left w:val="single" w:sz="4" w:space="0" w:color="auto"/>
              <w:bottom w:val="single" w:sz="4" w:space="0" w:color="auto"/>
              <w:right w:val="single" w:sz="4" w:space="0" w:color="auto"/>
            </w:tcBorders>
            <w:hideMark/>
          </w:tcPr>
          <w:p w14:paraId="1E79D7CC" w14:textId="77777777" w:rsidR="00025361" w:rsidRDefault="00025361" w:rsidP="00AE5435">
            <w:pPr>
              <w:rPr>
                <w:b/>
              </w:rPr>
            </w:pPr>
            <w:r>
              <w:rPr>
                <w:b/>
              </w:rPr>
              <w:t>Local Authority send Attendance Panel Review meeting invitation letter to Parents/Carers and invite a representative of the school.</w:t>
            </w:r>
          </w:p>
        </w:tc>
      </w:tr>
    </w:tbl>
    <w:p w14:paraId="33C58667" w14:textId="3F161E96" w:rsidR="00025361" w:rsidRDefault="00025361" w:rsidP="00025361"/>
    <w:p w14:paraId="3BC1E8B9" w14:textId="4EA03E9A" w:rsidR="00025361" w:rsidRDefault="00025361" w:rsidP="00025361">
      <w:r>
        <w:rPr>
          <w:noProof/>
        </w:rPr>
        <w:lastRenderedPageBreak/>
        <mc:AlternateContent>
          <mc:Choice Requires="wps">
            <w:drawing>
              <wp:anchor distT="0" distB="0" distL="114300" distR="114300" simplePos="0" relativeHeight="251661824" behindDoc="0" locked="0" layoutInCell="1" allowOverlap="1" wp14:anchorId="449BF05A" wp14:editId="2D757337">
                <wp:simplePos x="0" y="0"/>
                <wp:positionH relativeFrom="column">
                  <wp:posOffset>2618740</wp:posOffset>
                </wp:positionH>
                <wp:positionV relativeFrom="paragraph">
                  <wp:posOffset>98425</wp:posOffset>
                </wp:positionV>
                <wp:extent cx="423545" cy="491490"/>
                <wp:effectExtent l="38100" t="0" r="0" b="22860"/>
                <wp:wrapNone/>
                <wp:docPr id="2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491490"/>
                        </a:xfrm>
                        <a:prstGeom prst="downArrow">
                          <a:avLst>
                            <a:gd name="adj1" fmla="val 50000"/>
                            <a:gd name="adj2" fmla="val 29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4283" id="Down Arrow 45" o:spid="_x0000_s1026" type="#_x0000_t67" style="position:absolute;margin-left:206.2pt;margin-top:7.75pt;width:33.35pt;height:3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" fillcolor="red">
                <v:textbox style="layout-flow:vertical-ideographic"/>
              </v:shape>
            </w:pict>
          </mc:Fallback>
        </mc:AlternateContent>
      </w:r>
    </w:p>
    <w:p w14:paraId="0EE9D4ED" w14:textId="3B9A5114" w:rsidR="00025361" w:rsidRDefault="00025361" w:rsidP="00025361"/>
    <w:p w14:paraId="2A2542F6" w14:textId="728690E9" w:rsidR="00025361" w:rsidRDefault="00025361" w:rsidP="00025361"/>
    <w:p w14:paraId="2F7227AB" w14:textId="496889B0" w:rsidR="00025361" w:rsidRDefault="00025361" w:rsidP="00025361"/>
    <w:p w14:paraId="4A76F21D" w14:textId="77777777" w:rsidR="00025361" w:rsidRDefault="00025361" w:rsidP="00025361"/>
    <w:p w14:paraId="1909C9BE" w14:textId="77777777" w:rsidR="00025361" w:rsidRDefault="00025361" w:rsidP="00025361"/>
    <w:tbl>
      <w:tblPr>
        <w:tblStyle w:val="TableGrid"/>
        <w:tblW w:w="0" w:type="auto"/>
        <w:jc w:val="center"/>
        <w:tblLook w:val="04A0" w:firstRow="1" w:lastRow="0" w:firstColumn="1" w:lastColumn="0" w:noHBand="0" w:noVBand="1"/>
      </w:tblPr>
      <w:tblGrid>
        <w:gridCol w:w="9016"/>
      </w:tblGrid>
      <w:tr w:rsidR="00025361" w14:paraId="6DB3D88D" w14:textId="77777777" w:rsidTr="00AE5435">
        <w:trPr>
          <w:jc w:val="center"/>
        </w:trPr>
        <w:tc>
          <w:tcPr>
            <w:tcW w:w="9242" w:type="dxa"/>
            <w:tcBorders>
              <w:top w:val="single" w:sz="4" w:space="0" w:color="auto"/>
              <w:left w:val="single" w:sz="4" w:space="0" w:color="auto"/>
              <w:bottom w:val="single" w:sz="4" w:space="0" w:color="auto"/>
              <w:right w:val="single" w:sz="4" w:space="0" w:color="auto"/>
            </w:tcBorders>
            <w:hideMark/>
          </w:tcPr>
          <w:p w14:paraId="278D2AE8" w14:textId="77777777" w:rsidR="00025361" w:rsidRDefault="00025361" w:rsidP="00AE5435">
            <w:pPr>
              <w:jc w:val="center"/>
              <w:rPr>
                <w:b/>
              </w:rPr>
            </w:pPr>
            <w:r>
              <w:br w:type="page"/>
            </w:r>
            <w:r>
              <w:rPr>
                <w:b/>
              </w:rPr>
              <w:t>REVIEW MEETING TAKES PLACE</w:t>
            </w:r>
          </w:p>
        </w:tc>
      </w:tr>
    </w:tbl>
    <w:p w14:paraId="278783FF" w14:textId="191EDBAD" w:rsidR="00025361" w:rsidRDefault="00025361" w:rsidP="00025361">
      <w:r>
        <w:rPr>
          <w:noProof/>
        </w:rPr>
        <mc:AlternateContent>
          <mc:Choice Requires="wpg">
            <w:drawing>
              <wp:anchor distT="0" distB="0" distL="114300" distR="114300" simplePos="0" relativeHeight="251662848" behindDoc="0" locked="0" layoutInCell="1" allowOverlap="1" wp14:anchorId="6D2CAF62" wp14:editId="1C0FC0C8">
                <wp:simplePos x="0" y="0"/>
                <wp:positionH relativeFrom="margin">
                  <wp:align>center</wp:align>
                </wp:positionH>
                <wp:positionV relativeFrom="paragraph">
                  <wp:posOffset>77470</wp:posOffset>
                </wp:positionV>
                <wp:extent cx="1847215" cy="503555"/>
                <wp:effectExtent l="76200" t="38100" r="76835" b="0"/>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503555"/>
                          <a:chOff x="0" y="0"/>
                          <a:chExt cx="2909" cy="793"/>
                        </a:xfrm>
                      </wpg:grpSpPr>
                      <wps:wsp>
                        <wps:cNvPr id="23" name="AutoShape 138"/>
                        <wps:cNvSpPr>
                          <a:spLocks noChangeArrowheads="1"/>
                        </wps:cNvSpPr>
                        <wps:spPr bwMode="auto">
                          <a:xfrm rot="-1751616">
                            <a:off x="2242" y="0"/>
                            <a:ext cx="667" cy="774"/>
                          </a:xfrm>
                          <a:prstGeom prst="downArrow">
                            <a:avLst>
                              <a:gd name="adj1" fmla="val 50000"/>
                              <a:gd name="adj2" fmla="val 29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wps:wsp>
                        <wps:cNvPr id="24" name="AutoShape 139"/>
                        <wps:cNvSpPr>
                          <a:spLocks noChangeArrowheads="1"/>
                        </wps:cNvSpPr>
                        <wps:spPr bwMode="auto">
                          <a:xfrm rot="1656816">
                            <a:off x="0" y="19"/>
                            <a:ext cx="667" cy="774"/>
                          </a:xfrm>
                          <a:prstGeom prst="downArrow">
                            <a:avLst>
                              <a:gd name="adj1" fmla="val 50000"/>
                              <a:gd name="adj2" fmla="val 29010"/>
                            </a:avLst>
                          </a:prstGeom>
                          <a:solidFill>
                            <a:schemeClr val="tx1">
                              <a:lumMod val="100000"/>
                              <a:lumOff val="0"/>
                            </a:schemeClr>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A64BC" id="Group 13" o:spid="_x0000_s1026" style="position:absolute;margin-left:0;margin-top:6.1pt;width:145.45pt;height:39.65pt;z-index:251662848;mso-position-horizontal:center;mso-position-horizontal-relative:margin" coordsize="2909,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">
                <v:shape id="AutoShape 138" o:spid="_x0000_s1027" type="#_x0000_t67" style="position:absolute;left:2242;width:667;height:774;rotation:-1913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" fillcolor="red">
                  <v:textbox style="layout-flow:vertical-ideographic"/>
                </v:shape>
                <v:shape id="AutoShape 139" o:spid="_x0000_s1028" type="#_x0000_t67" style="position:absolute;top:19;width:667;height:774;rotation:18096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" fillcolor="black [3213]">
                  <v:textbox style="layout-flow:vertical-ideographic"/>
                </v:shape>
                <w10:wrap anchorx="margin"/>
              </v:group>
            </w:pict>
          </mc:Fallback>
        </mc:AlternateContent>
      </w:r>
    </w:p>
    <w:p w14:paraId="14DFA156" w14:textId="6BAAF8FC" w:rsidR="00025361" w:rsidRDefault="00025361" w:rsidP="00025361"/>
    <w:p w14:paraId="623D0F98" w14:textId="77777777" w:rsidR="00025361" w:rsidRDefault="00025361" w:rsidP="00025361"/>
    <w:p w14:paraId="5B8C32A1" w14:textId="77777777" w:rsidR="00025361" w:rsidRDefault="00025361" w:rsidP="00025361">
      <w:pPr>
        <w:jc w:val="center"/>
        <w:rPr>
          <w:b/>
        </w:rPr>
      </w:pPr>
      <w:r>
        <w:rPr>
          <w:b/>
        </w:rPr>
        <w:t>EITHER</w:t>
      </w:r>
    </w:p>
    <w:tbl>
      <w:tblPr>
        <w:tblStyle w:val="TableGrid"/>
        <w:tblW w:w="0" w:type="auto"/>
        <w:tblLook w:val="04A0" w:firstRow="1" w:lastRow="0" w:firstColumn="1" w:lastColumn="0" w:noHBand="0" w:noVBand="1"/>
      </w:tblPr>
      <w:tblGrid>
        <w:gridCol w:w="4504"/>
        <w:gridCol w:w="4512"/>
      </w:tblGrid>
      <w:tr w:rsidR="00025361" w14:paraId="460CB52E" w14:textId="77777777" w:rsidTr="00AE5435">
        <w:tc>
          <w:tcPr>
            <w:tcW w:w="4621" w:type="dxa"/>
            <w:tcBorders>
              <w:top w:val="single" w:sz="4" w:space="0" w:color="auto"/>
              <w:left w:val="single" w:sz="4" w:space="0" w:color="auto"/>
              <w:bottom w:val="single" w:sz="4" w:space="0" w:color="auto"/>
              <w:right w:val="single" w:sz="4" w:space="0" w:color="auto"/>
            </w:tcBorders>
          </w:tcPr>
          <w:p w14:paraId="2C7F205C" w14:textId="77777777" w:rsidR="00025361" w:rsidRDefault="00025361" w:rsidP="00AE5435">
            <w:pPr>
              <w:jc w:val="center"/>
              <w:rPr>
                <w:b/>
              </w:rPr>
            </w:pPr>
          </w:p>
          <w:p w14:paraId="2409230B" w14:textId="77777777" w:rsidR="00025361" w:rsidRDefault="00025361" w:rsidP="00AE5435">
            <w:pPr>
              <w:jc w:val="center"/>
              <w:rPr>
                <w:b/>
              </w:rPr>
            </w:pPr>
            <w:r>
              <w:rPr>
                <w:b/>
              </w:rPr>
              <w:t>Improvement in attendance and/or punctuality since Review Meeting.</w:t>
            </w:r>
          </w:p>
          <w:p w14:paraId="0D922AA0" w14:textId="77777777" w:rsidR="00025361" w:rsidRDefault="00025361" w:rsidP="00AE5435">
            <w:pPr>
              <w:jc w:val="center"/>
              <w:rPr>
                <w:b/>
              </w:rPr>
            </w:pPr>
          </w:p>
          <w:p w14:paraId="3B79F67F" w14:textId="77777777" w:rsidR="00025361" w:rsidRDefault="00025361" w:rsidP="00AE5435">
            <w:pPr>
              <w:jc w:val="center"/>
              <w:rPr>
                <w:b/>
              </w:rPr>
            </w:pPr>
            <w:r>
              <w:rPr>
                <w:b/>
              </w:rPr>
              <w:t>Further review meeting maybe set</w:t>
            </w:r>
          </w:p>
          <w:p w14:paraId="50F22CB8" w14:textId="77777777" w:rsidR="00025361" w:rsidRDefault="00025361" w:rsidP="00AE5435">
            <w:pPr>
              <w:jc w:val="center"/>
              <w:rPr>
                <w:b/>
              </w:rPr>
            </w:pPr>
            <w:r>
              <w:rPr>
                <w:b/>
              </w:rPr>
              <w:t>or</w:t>
            </w:r>
          </w:p>
          <w:p w14:paraId="75AA6CBA" w14:textId="77777777" w:rsidR="00025361" w:rsidRDefault="00025361" w:rsidP="00AE5435">
            <w:pPr>
              <w:jc w:val="center"/>
              <w:rPr>
                <w:b/>
              </w:rPr>
            </w:pPr>
            <w:r>
              <w:rPr>
                <w:b/>
              </w:rPr>
              <w:t xml:space="preserve">School continues to monitor </w:t>
            </w:r>
          </w:p>
          <w:p w14:paraId="261A0C44" w14:textId="77777777" w:rsidR="00025361" w:rsidRDefault="00025361" w:rsidP="00AE5435">
            <w:pPr>
              <w:jc w:val="center"/>
              <w:rPr>
                <w:b/>
              </w:rPr>
            </w:pPr>
          </w:p>
          <w:p w14:paraId="5055475F" w14:textId="77777777" w:rsidR="00025361" w:rsidRDefault="00025361" w:rsidP="00AE5435">
            <w:pPr>
              <w:jc w:val="center"/>
              <w:rPr>
                <w:b/>
              </w:rPr>
            </w:pPr>
            <w:r>
              <w:rPr>
                <w:b/>
              </w:rPr>
              <w:t>if Improvement to attendance and/or punctuality is not sustained prepare for prosecution</w:t>
            </w:r>
          </w:p>
          <w:p w14:paraId="729FE9F7" w14:textId="77777777" w:rsidR="00025361" w:rsidRDefault="00025361" w:rsidP="00AE5435">
            <w:pPr>
              <w:jc w:val="center"/>
              <w:rPr>
                <w:b/>
              </w:rPr>
            </w:pPr>
          </w:p>
        </w:tc>
        <w:tc>
          <w:tcPr>
            <w:tcW w:w="4621" w:type="dxa"/>
            <w:tcBorders>
              <w:top w:val="single" w:sz="4" w:space="0" w:color="auto"/>
              <w:left w:val="single" w:sz="4" w:space="0" w:color="auto"/>
              <w:bottom w:val="single" w:sz="4" w:space="0" w:color="auto"/>
              <w:right w:val="single" w:sz="4" w:space="0" w:color="auto"/>
            </w:tcBorders>
          </w:tcPr>
          <w:p w14:paraId="7BDF9C7E" w14:textId="77777777" w:rsidR="00025361" w:rsidRDefault="00025361" w:rsidP="00AE5435">
            <w:pPr>
              <w:jc w:val="center"/>
              <w:rPr>
                <w:b/>
              </w:rPr>
            </w:pPr>
          </w:p>
          <w:p w14:paraId="4C83800A" w14:textId="77777777" w:rsidR="00025361" w:rsidRDefault="00025361" w:rsidP="00AE5435">
            <w:pPr>
              <w:jc w:val="center"/>
              <w:rPr>
                <w:b/>
              </w:rPr>
            </w:pPr>
            <w:r>
              <w:rPr>
                <w:b/>
              </w:rPr>
              <w:t>No improvement in attendance and/or punctuality since last review meeting</w:t>
            </w:r>
          </w:p>
          <w:p w14:paraId="6BD3D99F" w14:textId="77777777" w:rsidR="00025361" w:rsidRDefault="00025361" w:rsidP="00AE5435">
            <w:pPr>
              <w:jc w:val="center"/>
              <w:rPr>
                <w:b/>
              </w:rPr>
            </w:pPr>
          </w:p>
          <w:p w14:paraId="3950885F" w14:textId="77777777" w:rsidR="00025361" w:rsidRDefault="00025361" w:rsidP="00AE5435">
            <w:pPr>
              <w:jc w:val="center"/>
              <w:rPr>
                <w:b/>
              </w:rPr>
            </w:pPr>
            <w:r>
              <w:rPr>
                <w:noProof/>
              </w:rPr>
              <mc:AlternateContent>
                <mc:Choice Requires="wps">
                  <w:drawing>
                    <wp:anchor distT="0" distB="0" distL="114300" distR="114300" simplePos="0" relativeHeight="251663872" behindDoc="0" locked="0" layoutInCell="1" allowOverlap="1" wp14:anchorId="56882A10" wp14:editId="40C29E0D">
                      <wp:simplePos x="0" y="0"/>
                      <wp:positionH relativeFrom="column">
                        <wp:posOffset>1193800</wp:posOffset>
                      </wp:positionH>
                      <wp:positionV relativeFrom="paragraph">
                        <wp:posOffset>16510</wp:posOffset>
                      </wp:positionV>
                      <wp:extent cx="423545" cy="491490"/>
                      <wp:effectExtent l="38100" t="0" r="0" b="22860"/>
                      <wp:wrapNone/>
                      <wp:docPr id="21" name="Down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491490"/>
                              </a:xfrm>
                              <a:prstGeom prst="downArrow">
                                <a:avLst>
                                  <a:gd name="adj1" fmla="val 50000"/>
                                  <a:gd name="adj2" fmla="val 29010"/>
                                </a:avLst>
                              </a:prstGeom>
                              <a:solidFill>
                                <a:srgbClr val="FF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0E3C" id="Down Arrow 43" o:spid="_x0000_s1026" type="#_x0000_t67" style="position:absolute;margin-left:94pt;margin-top:1.3pt;width:33.35pt;height:3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" fillcolor="red">
                      <v:textbox style="layout-flow:vertical-ideographic"/>
                    </v:shape>
                  </w:pict>
                </mc:Fallback>
              </mc:AlternateContent>
            </w:r>
          </w:p>
          <w:p w14:paraId="618C75A8" w14:textId="77777777" w:rsidR="00025361" w:rsidRDefault="00025361" w:rsidP="00AE5435">
            <w:pPr>
              <w:jc w:val="center"/>
              <w:rPr>
                <w:b/>
              </w:rPr>
            </w:pPr>
          </w:p>
          <w:p w14:paraId="648AA35E" w14:textId="77777777" w:rsidR="00025361" w:rsidRDefault="00025361" w:rsidP="00AE5435">
            <w:pPr>
              <w:jc w:val="center"/>
              <w:rPr>
                <w:b/>
              </w:rPr>
            </w:pPr>
          </w:p>
          <w:p w14:paraId="35AA3839" w14:textId="77777777" w:rsidR="00025361" w:rsidRDefault="00025361" w:rsidP="00AE5435">
            <w:pPr>
              <w:jc w:val="center"/>
              <w:rPr>
                <w:b/>
              </w:rPr>
            </w:pPr>
          </w:p>
          <w:p w14:paraId="5E3BABD6" w14:textId="77777777" w:rsidR="00025361" w:rsidRDefault="00025361" w:rsidP="00AE5435">
            <w:pPr>
              <w:jc w:val="center"/>
              <w:rPr>
                <w:b/>
              </w:rPr>
            </w:pPr>
            <w:r>
              <w:rPr>
                <w:b/>
              </w:rPr>
              <w:t>PREPARE</w:t>
            </w:r>
          </w:p>
          <w:p w14:paraId="323C155F" w14:textId="77777777" w:rsidR="00025361" w:rsidRDefault="00025361" w:rsidP="00AE5435">
            <w:pPr>
              <w:jc w:val="center"/>
              <w:rPr>
                <w:b/>
              </w:rPr>
            </w:pPr>
            <w:r>
              <w:rPr>
                <w:b/>
              </w:rPr>
              <w:t>PROSECUTION</w:t>
            </w:r>
          </w:p>
        </w:tc>
      </w:tr>
    </w:tbl>
    <w:p w14:paraId="708F6D1D" w14:textId="77777777" w:rsidR="00025361" w:rsidRPr="0010499B" w:rsidRDefault="00025361" w:rsidP="00025361">
      <w:pPr>
        <w:jc w:val="center"/>
      </w:pPr>
    </w:p>
    <w:p w14:paraId="4959F5B5" w14:textId="77777777" w:rsidR="00025361" w:rsidRDefault="00025361" w:rsidP="00025361"/>
    <w:p w14:paraId="747AF99B" w14:textId="77777777" w:rsidR="00025361" w:rsidRPr="00735D64" w:rsidRDefault="00025361" w:rsidP="00735D64">
      <w:pPr>
        <w:pStyle w:val="BodyText"/>
      </w:pPr>
    </w:p>
    <w:sectPr w:rsidR="00025361" w:rsidRPr="00735D64" w:rsidSect="00D905BC">
      <w:footerReference w:type="default" r:id="rId15"/>
      <w:footerReference w:type="first" r:id="rId16"/>
      <w:pgSz w:w="11906" w:h="16838" w:code="9"/>
      <w:pgMar w:top="720" w:right="1440" w:bottom="720" w:left="1440" w:header="720" w:footer="72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B2B2B" w14:textId="77777777" w:rsidR="00813D06" w:rsidRDefault="00813D06">
      <w:r>
        <w:separator/>
      </w:r>
    </w:p>
  </w:endnote>
  <w:endnote w:type="continuationSeparator" w:id="0">
    <w:p w14:paraId="2BB5DEE7" w14:textId="77777777" w:rsidR="00813D06" w:rsidRDefault="0081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C608" w14:textId="77777777" w:rsidR="000A7AD4" w:rsidRDefault="000A7AD4"/>
  <w:tbl>
    <w:tblPr>
      <w:tblW w:w="0" w:type="auto"/>
      <w:tblBorders>
        <w:top w:val="single" w:sz="4" w:space="0" w:color="BFBFBF"/>
      </w:tblBorders>
      <w:tblLook w:val="04A0" w:firstRow="1" w:lastRow="0" w:firstColumn="1" w:lastColumn="0" w:noHBand="0" w:noVBand="1"/>
    </w:tblPr>
    <w:tblGrid>
      <w:gridCol w:w="4731"/>
      <w:gridCol w:w="4511"/>
    </w:tblGrid>
    <w:tr w:rsidR="000A7AD4" w:rsidRPr="00DC454E" w14:paraId="47856304" w14:textId="77777777" w:rsidTr="000D50CC">
      <w:tc>
        <w:tcPr>
          <w:tcW w:w="4731" w:type="dxa"/>
        </w:tcPr>
        <w:p w14:paraId="5F0A0229" w14:textId="080162B9" w:rsidR="000A7AD4" w:rsidRPr="002C3E8A" w:rsidRDefault="000A7AD4" w:rsidP="000D50CC">
          <w:pPr>
            <w:pStyle w:val="Heading3"/>
            <w:numPr>
              <w:ilvl w:val="0"/>
              <w:numId w:val="0"/>
            </w:numPr>
            <w:tabs>
              <w:tab w:val="left" w:pos="2796"/>
            </w:tabs>
            <w:spacing w:after="0"/>
            <w:rPr>
              <w:rFonts w:cs="Arial"/>
              <w:iCs/>
              <w:color w:val="FF0000"/>
              <w:sz w:val="12"/>
            </w:rPr>
          </w:pPr>
          <w:r w:rsidRPr="002C3E8A">
            <w:rPr>
              <w:rFonts w:cs="Arial"/>
            </w:rPr>
            <w:t xml:space="preserve">P55 – Issue </w:t>
          </w:r>
          <w:r>
            <w:rPr>
              <w:rFonts w:cs="Arial"/>
            </w:rPr>
            <w:t>12 (September 2023)</w:t>
          </w:r>
        </w:p>
      </w:tc>
      <w:tc>
        <w:tcPr>
          <w:tcW w:w="4511" w:type="dxa"/>
        </w:tcPr>
        <w:p w14:paraId="1E01D642" w14:textId="77777777" w:rsidR="000A7AD4" w:rsidRPr="00FE66EF" w:rsidRDefault="000A7AD4" w:rsidP="0044681C">
          <w:pPr>
            <w:pStyle w:val="BodyText"/>
            <w:tabs>
              <w:tab w:val="clear" w:pos="851"/>
            </w:tabs>
            <w:ind w:left="0"/>
            <w:jc w:val="right"/>
          </w:pPr>
        </w:p>
      </w:tc>
    </w:tr>
  </w:tbl>
  <w:p w14:paraId="63345D67" w14:textId="77777777" w:rsidR="000A7AD4" w:rsidRDefault="000A7AD4" w:rsidP="00B5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8F35" w14:textId="77777777" w:rsidR="000A7AD4" w:rsidRDefault="000A7AD4"/>
  <w:tbl>
    <w:tblPr>
      <w:tblW w:w="0" w:type="auto"/>
      <w:tblBorders>
        <w:top w:val="single" w:sz="4" w:space="0" w:color="BFBFBF"/>
      </w:tblBorders>
      <w:tblLook w:val="04A0" w:firstRow="1" w:lastRow="0" w:firstColumn="1" w:lastColumn="0" w:noHBand="0" w:noVBand="1"/>
    </w:tblPr>
    <w:tblGrid>
      <w:gridCol w:w="4535"/>
      <w:gridCol w:w="4491"/>
    </w:tblGrid>
    <w:tr w:rsidR="000A7AD4" w:rsidRPr="00DC454E" w14:paraId="1DB321AF" w14:textId="77777777" w:rsidTr="00E3199A">
      <w:tc>
        <w:tcPr>
          <w:tcW w:w="4628" w:type="dxa"/>
        </w:tcPr>
        <w:p w14:paraId="6AA2B327" w14:textId="3113F5EA" w:rsidR="000A7AD4" w:rsidRPr="002C3E8A" w:rsidRDefault="000A7AD4" w:rsidP="00100483">
          <w:pPr>
            <w:pStyle w:val="Heading3"/>
            <w:numPr>
              <w:ilvl w:val="0"/>
              <w:numId w:val="0"/>
            </w:numPr>
            <w:tabs>
              <w:tab w:val="left" w:pos="2796"/>
            </w:tabs>
            <w:spacing w:after="0"/>
            <w:rPr>
              <w:rFonts w:cs="Arial"/>
              <w:iCs/>
              <w:color w:val="FF0000"/>
              <w:sz w:val="12"/>
            </w:rPr>
          </w:pPr>
          <w:r>
            <w:rPr>
              <w:rFonts w:cs="Arial"/>
              <w:iCs/>
              <w:noProof/>
              <w:color w:val="FF0000"/>
              <w:sz w:val="12"/>
              <w:lang w:eastAsia="en-GB"/>
            </w:rPr>
            <mc:AlternateContent>
              <mc:Choice Requires="wps">
                <w:drawing>
                  <wp:anchor distT="0" distB="0" distL="114300" distR="114300" simplePos="0" relativeHeight="251657216" behindDoc="0" locked="0" layoutInCell="1" allowOverlap="1" wp14:anchorId="547CD406" wp14:editId="53DED181">
                    <wp:simplePos x="0" y="0"/>
                    <wp:positionH relativeFrom="column">
                      <wp:posOffset>-434975</wp:posOffset>
                    </wp:positionH>
                    <wp:positionV relativeFrom="paragraph">
                      <wp:posOffset>-2529840</wp:posOffset>
                    </wp:positionV>
                    <wp:extent cx="424180" cy="2352675"/>
                    <wp:effectExtent l="0" t="0" r="0"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25C33" w14:textId="77777777" w:rsidR="000A7AD4" w:rsidRPr="0096289B" w:rsidRDefault="000A7AD4">
                                <w:pPr>
                                  <w:rPr>
                                    <w:sz w:val="16"/>
                                    <w:szCs w:val="16"/>
                                  </w:rPr>
                                </w:pPr>
                                <w:r w:rsidRPr="0096289B">
                                  <w:rPr>
                                    <w:sz w:val="16"/>
                                    <w:szCs w:val="16"/>
                                  </w:rPr>
                                  <w:t>Bailey’s Court Primary School</w:t>
                                </w:r>
                              </w:p>
                              <w:p w14:paraId="5E47C833" w14:textId="77777777" w:rsidR="000A7AD4" w:rsidRPr="0096289B" w:rsidRDefault="000A7AD4">
                                <w:pPr>
                                  <w:rPr>
                                    <w:sz w:val="16"/>
                                    <w:szCs w:val="16"/>
                                  </w:rPr>
                                </w:pPr>
                                <w:r w:rsidRPr="0096289B">
                                  <w:rPr>
                                    <w:sz w:val="16"/>
                                    <w:szCs w:val="16"/>
                                  </w:rPr>
                                  <w:t>Breaches Gate, Bradley Stoke, Bristol BS32 8AZ</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CD406" id="_x0000_t202" coordsize="21600,21600" o:spt="202" path="m,l,21600r21600,l21600,xe">
                    <v:stroke joinstyle="miter"/>
                    <v:path gradientshapeok="t" o:connecttype="rect"/>
                  </v:shapetype>
                  <v:shape id="Text Box 43" o:spid="_x0000_s1027" type="#_x0000_t202" style="position:absolute;left:0;text-align:left;margin-left:-34.25pt;margin-top:-199.2pt;width:33.4pt;height:18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" stroked="f">
                    <v:textbox style="layout-flow:vertical;mso-layout-flow-alt:bottom-to-top">
                      <w:txbxContent>
                        <w:p w14:paraId="20725C33" w14:textId="77777777" w:rsidR="000A7AD4" w:rsidRPr="0096289B" w:rsidRDefault="000A7AD4">
                          <w:pPr>
                            <w:rPr>
                              <w:sz w:val="16"/>
                              <w:szCs w:val="16"/>
                            </w:rPr>
                          </w:pPr>
                          <w:r w:rsidRPr="0096289B">
                            <w:rPr>
                              <w:sz w:val="16"/>
                              <w:szCs w:val="16"/>
                            </w:rPr>
                            <w:t>Bailey’s Court Primary School</w:t>
                          </w:r>
                        </w:p>
                        <w:p w14:paraId="5E47C833" w14:textId="77777777" w:rsidR="000A7AD4" w:rsidRPr="0096289B" w:rsidRDefault="000A7AD4">
                          <w:pPr>
                            <w:rPr>
                              <w:sz w:val="16"/>
                              <w:szCs w:val="16"/>
                            </w:rPr>
                          </w:pPr>
                          <w:r w:rsidRPr="0096289B">
                            <w:rPr>
                              <w:sz w:val="16"/>
                              <w:szCs w:val="16"/>
                            </w:rPr>
                            <w:t>Breaches Gate, Bradley Stoke, Bristol BS32 8AZ</w:t>
                          </w:r>
                        </w:p>
                      </w:txbxContent>
                    </v:textbox>
                  </v:shape>
                </w:pict>
              </mc:Fallback>
            </mc:AlternateContent>
          </w:r>
          <w:r>
            <w:rPr>
              <w:rFonts w:cs="Arial"/>
              <w:iCs/>
              <w:noProof/>
              <w:color w:val="FF0000"/>
              <w:sz w:val="12"/>
              <w:lang w:eastAsia="en-GB"/>
            </w:rPr>
            <mc:AlternateContent>
              <mc:Choice Requires="wpg">
                <w:drawing>
                  <wp:anchor distT="0" distB="0" distL="114300" distR="114300" simplePos="0" relativeHeight="251658240" behindDoc="0" locked="0" layoutInCell="1" allowOverlap="1" wp14:anchorId="26182E36" wp14:editId="08B19A1F">
                    <wp:simplePos x="0" y="0"/>
                    <wp:positionH relativeFrom="column">
                      <wp:posOffset>-392430</wp:posOffset>
                    </wp:positionH>
                    <wp:positionV relativeFrom="paragraph">
                      <wp:posOffset>-182245</wp:posOffset>
                    </wp:positionV>
                    <wp:extent cx="288290" cy="314960"/>
                    <wp:effectExtent l="0" t="0" r="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88290" cy="314960"/>
                              <a:chOff x="4770" y="2469"/>
                              <a:chExt cx="2919" cy="3387"/>
                            </a:xfrm>
                          </wpg:grpSpPr>
                          <wps:wsp>
                            <wps:cNvPr id="2" name="Freeform 45"/>
                            <wps:cNvSpPr>
                              <a:spLocks/>
                            </wps:cNvSpPr>
                            <wps:spPr bwMode="auto">
                              <a:xfrm>
                                <a:off x="5405" y="2906"/>
                                <a:ext cx="1538" cy="2365"/>
                              </a:xfrm>
                              <a:custGeom>
                                <a:avLst/>
                                <a:gdLst>
                                  <a:gd name="T0" fmla="*/ 8 w 1538"/>
                                  <a:gd name="T1" fmla="*/ 2365 h 2365"/>
                                  <a:gd name="T2" fmla="*/ 8 w 1538"/>
                                  <a:gd name="T3" fmla="*/ 1877 h 2365"/>
                                  <a:gd name="T4" fmla="*/ 59 w 1538"/>
                                  <a:gd name="T5" fmla="*/ 1375 h 2365"/>
                                  <a:gd name="T6" fmla="*/ 124 w 1538"/>
                                  <a:gd name="T7" fmla="*/ 951 h 2365"/>
                                  <a:gd name="T8" fmla="*/ 342 w 1538"/>
                                  <a:gd name="T9" fmla="*/ 411 h 2365"/>
                                  <a:gd name="T10" fmla="*/ 689 w 1538"/>
                                  <a:gd name="T11" fmla="*/ 77 h 2365"/>
                                  <a:gd name="T12" fmla="*/ 934 w 1538"/>
                                  <a:gd name="T13" fmla="*/ 0 h 2365"/>
                                  <a:gd name="T14" fmla="*/ 1152 w 1538"/>
                                  <a:gd name="T15" fmla="*/ 77 h 2365"/>
                                  <a:gd name="T16" fmla="*/ 1255 w 1538"/>
                                  <a:gd name="T17" fmla="*/ 193 h 2365"/>
                                  <a:gd name="T18" fmla="*/ 1345 w 1538"/>
                                  <a:gd name="T19" fmla="*/ 283 h 2365"/>
                                  <a:gd name="T20" fmla="*/ 1409 w 1538"/>
                                  <a:gd name="T21" fmla="*/ 411 h 2365"/>
                                  <a:gd name="T22" fmla="*/ 1512 w 1538"/>
                                  <a:gd name="T23" fmla="*/ 681 h 2365"/>
                                  <a:gd name="T24" fmla="*/ 1538 w 1538"/>
                                  <a:gd name="T25" fmla="*/ 964 h 2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38" h="2365">
                                    <a:moveTo>
                                      <a:pt x="8" y="2365"/>
                                    </a:moveTo>
                                    <a:cubicBezTo>
                                      <a:pt x="4" y="2203"/>
                                      <a:pt x="0" y="2042"/>
                                      <a:pt x="8" y="1877"/>
                                    </a:cubicBezTo>
                                    <a:cubicBezTo>
                                      <a:pt x="16" y="1712"/>
                                      <a:pt x="40" y="1529"/>
                                      <a:pt x="59" y="1375"/>
                                    </a:cubicBezTo>
                                    <a:cubicBezTo>
                                      <a:pt x="78" y="1221"/>
                                      <a:pt x="77" y="1112"/>
                                      <a:pt x="124" y="951"/>
                                    </a:cubicBezTo>
                                    <a:cubicBezTo>
                                      <a:pt x="171" y="790"/>
                                      <a:pt x="248" y="557"/>
                                      <a:pt x="342" y="411"/>
                                    </a:cubicBezTo>
                                    <a:cubicBezTo>
                                      <a:pt x="436" y="265"/>
                                      <a:pt x="590" y="145"/>
                                      <a:pt x="689" y="77"/>
                                    </a:cubicBezTo>
                                    <a:cubicBezTo>
                                      <a:pt x="788" y="9"/>
                                      <a:pt x="857" y="0"/>
                                      <a:pt x="934" y="0"/>
                                    </a:cubicBezTo>
                                    <a:cubicBezTo>
                                      <a:pt x="1011" y="0"/>
                                      <a:pt x="1099" y="45"/>
                                      <a:pt x="1152" y="77"/>
                                    </a:cubicBezTo>
                                    <a:cubicBezTo>
                                      <a:pt x="1205" y="109"/>
                                      <a:pt x="1223" y="159"/>
                                      <a:pt x="1255" y="193"/>
                                    </a:cubicBezTo>
                                    <a:cubicBezTo>
                                      <a:pt x="1287" y="227"/>
                                      <a:pt x="1319" y="247"/>
                                      <a:pt x="1345" y="283"/>
                                    </a:cubicBezTo>
                                    <a:cubicBezTo>
                                      <a:pt x="1371" y="319"/>
                                      <a:pt x="1381" y="345"/>
                                      <a:pt x="1409" y="411"/>
                                    </a:cubicBezTo>
                                    <a:cubicBezTo>
                                      <a:pt x="1437" y="477"/>
                                      <a:pt x="1491" y="589"/>
                                      <a:pt x="1512" y="681"/>
                                    </a:cubicBezTo>
                                    <a:cubicBezTo>
                                      <a:pt x="1533" y="773"/>
                                      <a:pt x="1533" y="905"/>
                                      <a:pt x="1538" y="96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6"/>
                            <wps:cNvSpPr>
                              <a:spLocks/>
                            </wps:cNvSpPr>
                            <wps:spPr bwMode="auto">
                              <a:xfrm>
                                <a:off x="6782" y="3883"/>
                                <a:ext cx="907" cy="838"/>
                              </a:xfrm>
                              <a:custGeom>
                                <a:avLst/>
                                <a:gdLst>
                                  <a:gd name="T0" fmla="*/ 122 w 907"/>
                                  <a:gd name="T1" fmla="*/ 0 h 838"/>
                                  <a:gd name="T2" fmla="*/ 444 w 907"/>
                                  <a:gd name="T3" fmla="*/ 64 h 838"/>
                                  <a:gd name="T4" fmla="*/ 701 w 907"/>
                                  <a:gd name="T5" fmla="*/ 167 h 838"/>
                                  <a:gd name="T6" fmla="*/ 842 w 907"/>
                                  <a:gd name="T7" fmla="*/ 244 h 838"/>
                                  <a:gd name="T8" fmla="*/ 894 w 907"/>
                                  <a:gd name="T9" fmla="*/ 308 h 838"/>
                                  <a:gd name="T10" fmla="*/ 894 w 907"/>
                                  <a:gd name="T11" fmla="*/ 398 h 838"/>
                                  <a:gd name="T12" fmla="*/ 817 w 907"/>
                                  <a:gd name="T13" fmla="*/ 450 h 838"/>
                                  <a:gd name="T14" fmla="*/ 637 w 907"/>
                                  <a:gd name="T15" fmla="*/ 450 h 838"/>
                                  <a:gd name="T16" fmla="*/ 495 w 907"/>
                                  <a:gd name="T17" fmla="*/ 450 h 838"/>
                                  <a:gd name="T18" fmla="*/ 302 w 907"/>
                                  <a:gd name="T19" fmla="*/ 386 h 838"/>
                                  <a:gd name="T20" fmla="*/ 71 w 907"/>
                                  <a:gd name="T21" fmla="*/ 283 h 838"/>
                                  <a:gd name="T22" fmla="*/ 302 w 907"/>
                                  <a:gd name="T23" fmla="*/ 398 h 838"/>
                                  <a:gd name="T24" fmla="*/ 585 w 907"/>
                                  <a:gd name="T25" fmla="*/ 591 h 838"/>
                                  <a:gd name="T26" fmla="*/ 701 w 907"/>
                                  <a:gd name="T27" fmla="*/ 707 h 838"/>
                                  <a:gd name="T28" fmla="*/ 675 w 907"/>
                                  <a:gd name="T29" fmla="*/ 784 h 838"/>
                                  <a:gd name="T30" fmla="*/ 572 w 907"/>
                                  <a:gd name="T31" fmla="*/ 823 h 838"/>
                                  <a:gd name="T32" fmla="*/ 354 w 907"/>
                                  <a:gd name="T33" fmla="*/ 810 h 838"/>
                                  <a:gd name="T34" fmla="*/ 58 w 907"/>
                                  <a:gd name="T35" fmla="*/ 656 h 838"/>
                                  <a:gd name="T36" fmla="*/ 7 w 907"/>
                                  <a:gd name="T37" fmla="*/ 591 h 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07" h="838">
                                    <a:moveTo>
                                      <a:pt x="122" y="0"/>
                                    </a:moveTo>
                                    <a:cubicBezTo>
                                      <a:pt x="235" y="18"/>
                                      <a:pt x="348" y="36"/>
                                      <a:pt x="444" y="64"/>
                                    </a:cubicBezTo>
                                    <a:cubicBezTo>
                                      <a:pt x="540" y="92"/>
                                      <a:pt x="635" y="137"/>
                                      <a:pt x="701" y="167"/>
                                    </a:cubicBezTo>
                                    <a:cubicBezTo>
                                      <a:pt x="767" y="197"/>
                                      <a:pt x="810" y="221"/>
                                      <a:pt x="842" y="244"/>
                                    </a:cubicBezTo>
                                    <a:cubicBezTo>
                                      <a:pt x="874" y="267"/>
                                      <a:pt x="885" y="282"/>
                                      <a:pt x="894" y="308"/>
                                    </a:cubicBezTo>
                                    <a:cubicBezTo>
                                      <a:pt x="903" y="334"/>
                                      <a:pt x="907" y="374"/>
                                      <a:pt x="894" y="398"/>
                                    </a:cubicBezTo>
                                    <a:cubicBezTo>
                                      <a:pt x="881" y="422"/>
                                      <a:pt x="860" y="441"/>
                                      <a:pt x="817" y="450"/>
                                    </a:cubicBezTo>
                                    <a:cubicBezTo>
                                      <a:pt x="774" y="459"/>
                                      <a:pt x="691" y="450"/>
                                      <a:pt x="637" y="450"/>
                                    </a:cubicBezTo>
                                    <a:cubicBezTo>
                                      <a:pt x="583" y="450"/>
                                      <a:pt x="551" y="461"/>
                                      <a:pt x="495" y="450"/>
                                    </a:cubicBezTo>
                                    <a:cubicBezTo>
                                      <a:pt x="439" y="439"/>
                                      <a:pt x="372" y="414"/>
                                      <a:pt x="302" y="386"/>
                                    </a:cubicBezTo>
                                    <a:cubicBezTo>
                                      <a:pt x="232" y="358"/>
                                      <a:pt x="71" y="281"/>
                                      <a:pt x="71" y="283"/>
                                    </a:cubicBezTo>
                                    <a:cubicBezTo>
                                      <a:pt x="71" y="285"/>
                                      <a:pt x="216" y="347"/>
                                      <a:pt x="302" y="398"/>
                                    </a:cubicBezTo>
                                    <a:cubicBezTo>
                                      <a:pt x="388" y="449"/>
                                      <a:pt x="519" y="540"/>
                                      <a:pt x="585" y="591"/>
                                    </a:cubicBezTo>
                                    <a:cubicBezTo>
                                      <a:pt x="651" y="642"/>
                                      <a:pt x="686" y="675"/>
                                      <a:pt x="701" y="707"/>
                                    </a:cubicBezTo>
                                    <a:cubicBezTo>
                                      <a:pt x="716" y="739"/>
                                      <a:pt x="696" y="765"/>
                                      <a:pt x="675" y="784"/>
                                    </a:cubicBezTo>
                                    <a:cubicBezTo>
                                      <a:pt x="654" y="803"/>
                                      <a:pt x="625" y="819"/>
                                      <a:pt x="572" y="823"/>
                                    </a:cubicBezTo>
                                    <a:cubicBezTo>
                                      <a:pt x="519" y="827"/>
                                      <a:pt x="440" y="838"/>
                                      <a:pt x="354" y="810"/>
                                    </a:cubicBezTo>
                                    <a:cubicBezTo>
                                      <a:pt x="268" y="782"/>
                                      <a:pt x="116" y="693"/>
                                      <a:pt x="58" y="656"/>
                                    </a:cubicBezTo>
                                    <a:cubicBezTo>
                                      <a:pt x="0" y="619"/>
                                      <a:pt x="16" y="602"/>
                                      <a:pt x="7" y="591"/>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7"/>
                            <wps:cNvSpPr>
                              <a:spLocks/>
                            </wps:cNvSpPr>
                            <wps:spPr bwMode="auto">
                              <a:xfrm>
                                <a:off x="6583" y="4487"/>
                                <a:ext cx="713" cy="561"/>
                              </a:xfrm>
                              <a:custGeom>
                                <a:avLst/>
                                <a:gdLst>
                                  <a:gd name="T0" fmla="*/ 218 w 713"/>
                                  <a:gd name="T1" fmla="*/ 0 h 561"/>
                                  <a:gd name="T2" fmla="*/ 463 w 713"/>
                                  <a:gd name="T3" fmla="*/ 180 h 561"/>
                                  <a:gd name="T4" fmla="*/ 604 w 713"/>
                                  <a:gd name="T5" fmla="*/ 296 h 561"/>
                                  <a:gd name="T6" fmla="*/ 681 w 713"/>
                                  <a:gd name="T7" fmla="*/ 424 h 561"/>
                                  <a:gd name="T8" fmla="*/ 694 w 713"/>
                                  <a:gd name="T9" fmla="*/ 527 h 561"/>
                                  <a:gd name="T10" fmla="*/ 566 w 713"/>
                                  <a:gd name="T11" fmla="*/ 553 h 561"/>
                                  <a:gd name="T12" fmla="*/ 334 w 713"/>
                                  <a:gd name="T13" fmla="*/ 476 h 561"/>
                                  <a:gd name="T14" fmla="*/ 167 w 713"/>
                                  <a:gd name="T15" fmla="*/ 347 h 561"/>
                                  <a:gd name="T16" fmla="*/ 103 w 713"/>
                                  <a:gd name="T17" fmla="*/ 257 h 561"/>
                                  <a:gd name="T18" fmla="*/ 0 w 713"/>
                                  <a:gd name="T19" fmla="*/ 142 h 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13" h="561">
                                    <a:moveTo>
                                      <a:pt x="218" y="0"/>
                                    </a:moveTo>
                                    <a:cubicBezTo>
                                      <a:pt x="308" y="65"/>
                                      <a:pt x="399" y="131"/>
                                      <a:pt x="463" y="180"/>
                                    </a:cubicBezTo>
                                    <a:cubicBezTo>
                                      <a:pt x="527" y="229"/>
                                      <a:pt x="568" y="255"/>
                                      <a:pt x="604" y="296"/>
                                    </a:cubicBezTo>
                                    <a:cubicBezTo>
                                      <a:pt x="640" y="337"/>
                                      <a:pt x="666" y="385"/>
                                      <a:pt x="681" y="424"/>
                                    </a:cubicBezTo>
                                    <a:cubicBezTo>
                                      <a:pt x="696" y="463"/>
                                      <a:pt x="713" y="506"/>
                                      <a:pt x="694" y="527"/>
                                    </a:cubicBezTo>
                                    <a:cubicBezTo>
                                      <a:pt x="675" y="548"/>
                                      <a:pt x="626" y="561"/>
                                      <a:pt x="566" y="553"/>
                                    </a:cubicBezTo>
                                    <a:cubicBezTo>
                                      <a:pt x="506" y="545"/>
                                      <a:pt x="400" y="510"/>
                                      <a:pt x="334" y="476"/>
                                    </a:cubicBezTo>
                                    <a:cubicBezTo>
                                      <a:pt x="268" y="442"/>
                                      <a:pt x="206" y="384"/>
                                      <a:pt x="167" y="347"/>
                                    </a:cubicBezTo>
                                    <a:cubicBezTo>
                                      <a:pt x="128" y="310"/>
                                      <a:pt x="131" y="291"/>
                                      <a:pt x="103" y="257"/>
                                    </a:cubicBezTo>
                                    <a:cubicBezTo>
                                      <a:pt x="75" y="223"/>
                                      <a:pt x="19" y="161"/>
                                      <a:pt x="0" y="14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8"/>
                            <wps:cNvSpPr>
                              <a:spLocks/>
                            </wps:cNvSpPr>
                            <wps:spPr bwMode="auto">
                              <a:xfrm>
                                <a:off x="5413" y="4976"/>
                                <a:ext cx="1540" cy="426"/>
                              </a:xfrm>
                              <a:custGeom>
                                <a:avLst/>
                                <a:gdLst>
                                  <a:gd name="T0" fmla="*/ 0 w 1540"/>
                                  <a:gd name="T1" fmla="*/ 270 h 426"/>
                                  <a:gd name="T2" fmla="*/ 38 w 1540"/>
                                  <a:gd name="T3" fmla="*/ 347 h 426"/>
                                  <a:gd name="T4" fmla="*/ 193 w 1540"/>
                                  <a:gd name="T5" fmla="*/ 373 h 426"/>
                                  <a:gd name="T6" fmla="*/ 784 w 1540"/>
                                  <a:gd name="T7" fmla="*/ 424 h 426"/>
                                  <a:gd name="T8" fmla="*/ 1311 w 1540"/>
                                  <a:gd name="T9" fmla="*/ 385 h 426"/>
                                  <a:gd name="T10" fmla="*/ 1504 w 1540"/>
                                  <a:gd name="T11" fmla="*/ 283 h 426"/>
                                  <a:gd name="T12" fmla="*/ 1530 w 1540"/>
                                  <a:gd name="T13" fmla="*/ 115 h 426"/>
                                  <a:gd name="T14" fmla="*/ 1530 w 1540"/>
                                  <a:gd name="T15" fmla="*/ 0 h 4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40" h="426">
                                    <a:moveTo>
                                      <a:pt x="0" y="270"/>
                                    </a:moveTo>
                                    <a:cubicBezTo>
                                      <a:pt x="3" y="300"/>
                                      <a:pt x="6" y="330"/>
                                      <a:pt x="38" y="347"/>
                                    </a:cubicBezTo>
                                    <a:cubicBezTo>
                                      <a:pt x="70" y="364"/>
                                      <a:pt x="69" y="360"/>
                                      <a:pt x="193" y="373"/>
                                    </a:cubicBezTo>
                                    <a:cubicBezTo>
                                      <a:pt x="317" y="386"/>
                                      <a:pt x="598" y="422"/>
                                      <a:pt x="784" y="424"/>
                                    </a:cubicBezTo>
                                    <a:cubicBezTo>
                                      <a:pt x="970" y="426"/>
                                      <a:pt x="1191" y="408"/>
                                      <a:pt x="1311" y="385"/>
                                    </a:cubicBezTo>
                                    <a:cubicBezTo>
                                      <a:pt x="1431" y="362"/>
                                      <a:pt x="1468" y="328"/>
                                      <a:pt x="1504" y="283"/>
                                    </a:cubicBezTo>
                                    <a:cubicBezTo>
                                      <a:pt x="1540" y="238"/>
                                      <a:pt x="1526" y="162"/>
                                      <a:pt x="1530" y="115"/>
                                    </a:cubicBezTo>
                                    <a:cubicBezTo>
                                      <a:pt x="1534" y="68"/>
                                      <a:pt x="1532" y="34"/>
                                      <a:pt x="153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9"/>
                            <wps:cNvSpPr>
                              <a:spLocks/>
                            </wps:cNvSpPr>
                            <wps:spPr bwMode="auto">
                              <a:xfrm>
                                <a:off x="5045" y="5336"/>
                                <a:ext cx="702" cy="424"/>
                              </a:xfrm>
                              <a:custGeom>
                                <a:avLst/>
                                <a:gdLst>
                                  <a:gd name="T0" fmla="*/ 419 w 702"/>
                                  <a:gd name="T1" fmla="*/ 0 h 424"/>
                                  <a:gd name="T2" fmla="*/ 291 w 702"/>
                                  <a:gd name="T3" fmla="*/ 128 h 424"/>
                                  <a:gd name="T4" fmla="*/ 136 w 702"/>
                                  <a:gd name="T5" fmla="*/ 77 h 424"/>
                                  <a:gd name="T6" fmla="*/ 34 w 702"/>
                                  <a:gd name="T7" fmla="*/ 77 h 424"/>
                                  <a:gd name="T8" fmla="*/ 8 w 702"/>
                                  <a:gd name="T9" fmla="*/ 154 h 424"/>
                                  <a:gd name="T10" fmla="*/ 21 w 702"/>
                                  <a:gd name="T11" fmla="*/ 257 h 424"/>
                                  <a:gd name="T12" fmla="*/ 136 w 702"/>
                                  <a:gd name="T13" fmla="*/ 360 h 424"/>
                                  <a:gd name="T14" fmla="*/ 278 w 702"/>
                                  <a:gd name="T15" fmla="*/ 398 h 424"/>
                                  <a:gd name="T16" fmla="*/ 445 w 702"/>
                                  <a:gd name="T17" fmla="*/ 398 h 424"/>
                                  <a:gd name="T18" fmla="*/ 535 w 702"/>
                                  <a:gd name="T19" fmla="*/ 244 h 424"/>
                                  <a:gd name="T20" fmla="*/ 612 w 702"/>
                                  <a:gd name="T21" fmla="*/ 154 h 424"/>
                                  <a:gd name="T22" fmla="*/ 651 w 702"/>
                                  <a:gd name="T23" fmla="*/ 77 h 424"/>
                                  <a:gd name="T24" fmla="*/ 702 w 702"/>
                                  <a:gd name="T25" fmla="*/ 25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2" h="424">
                                    <a:moveTo>
                                      <a:pt x="419" y="0"/>
                                    </a:moveTo>
                                    <a:cubicBezTo>
                                      <a:pt x="378" y="57"/>
                                      <a:pt x="338" y="115"/>
                                      <a:pt x="291" y="128"/>
                                    </a:cubicBezTo>
                                    <a:cubicBezTo>
                                      <a:pt x="244" y="141"/>
                                      <a:pt x="179" y="85"/>
                                      <a:pt x="136" y="77"/>
                                    </a:cubicBezTo>
                                    <a:cubicBezTo>
                                      <a:pt x="93" y="69"/>
                                      <a:pt x="55" y="64"/>
                                      <a:pt x="34" y="77"/>
                                    </a:cubicBezTo>
                                    <a:cubicBezTo>
                                      <a:pt x="13" y="90"/>
                                      <a:pt x="10" y="124"/>
                                      <a:pt x="8" y="154"/>
                                    </a:cubicBezTo>
                                    <a:cubicBezTo>
                                      <a:pt x="6" y="184"/>
                                      <a:pt x="0" y="223"/>
                                      <a:pt x="21" y="257"/>
                                    </a:cubicBezTo>
                                    <a:cubicBezTo>
                                      <a:pt x="42" y="291"/>
                                      <a:pt x="93" y="336"/>
                                      <a:pt x="136" y="360"/>
                                    </a:cubicBezTo>
                                    <a:cubicBezTo>
                                      <a:pt x="179" y="384"/>
                                      <a:pt x="227" y="392"/>
                                      <a:pt x="278" y="398"/>
                                    </a:cubicBezTo>
                                    <a:cubicBezTo>
                                      <a:pt x="329" y="404"/>
                                      <a:pt x="402" y="424"/>
                                      <a:pt x="445" y="398"/>
                                    </a:cubicBezTo>
                                    <a:cubicBezTo>
                                      <a:pt x="488" y="372"/>
                                      <a:pt x="507" y="285"/>
                                      <a:pt x="535" y="244"/>
                                    </a:cubicBezTo>
                                    <a:cubicBezTo>
                                      <a:pt x="563" y="203"/>
                                      <a:pt x="593" y="182"/>
                                      <a:pt x="612" y="154"/>
                                    </a:cubicBezTo>
                                    <a:cubicBezTo>
                                      <a:pt x="631" y="126"/>
                                      <a:pt x="636" y="98"/>
                                      <a:pt x="651" y="77"/>
                                    </a:cubicBezTo>
                                    <a:cubicBezTo>
                                      <a:pt x="666" y="56"/>
                                      <a:pt x="684" y="40"/>
                                      <a:pt x="702" y="2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0"/>
                            <wps:cNvSpPr>
                              <a:spLocks/>
                            </wps:cNvSpPr>
                            <wps:spPr bwMode="auto">
                              <a:xfrm>
                                <a:off x="6596" y="5336"/>
                                <a:ext cx="508" cy="520"/>
                              </a:xfrm>
                              <a:custGeom>
                                <a:avLst/>
                                <a:gdLst>
                                  <a:gd name="T0" fmla="*/ 257 w 508"/>
                                  <a:gd name="T1" fmla="*/ 0 h 520"/>
                                  <a:gd name="T2" fmla="*/ 398 w 508"/>
                                  <a:gd name="T3" fmla="*/ 154 h 520"/>
                                  <a:gd name="T4" fmla="*/ 501 w 508"/>
                                  <a:gd name="T5" fmla="*/ 308 h 520"/>
                                  <a:gd name="T6" fmla="*/ 437 w 508"/>
                                  <a:gd name="T7" fmla="*/ 424 h 520"/>
                                  <a:gd name="T8" fmla="*/ 283 w 508"/>
                                  <a:gd name="T9" fmla="*/ 501 h 520"/>
                                  <a:gd name="T10" fmla="*/ 103 w 508"/>
                                  <a:gd name="T11" fmla="*/ 501 h 520"/>
                                  <a:gd name="T12" fmla="*/ 38 w 508"/>
                                  <a:gd name="T13" fmla="*/ 385 h 520"/>
                                  <a:gd name="T14" fmla="*/ 128 w 508"/>
                                  <a:gd name="T15" fmla="*/ 295 h 520"/>
                                  <a:gd name="T16" fmla="*/ 244 w 508"/>
                                  <a:gd name="T17" fmla="*/ 257 h 520"/>
                                  <a:gd name="T18" fmla="*/ 0 w 508"/>
                                  <a:gd name="T19" fmla="*/ 38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8" h="520">
                                    <a:moveTo>
                                      <a:pt x="257" y="0"/>
                                    </a:moveTo>
                                    <a:cubicBezTo>
                                      <a:pt x="307" y="51"/>
                                      <a:pt x="357" y="103"/>
                                      <a:pt x="398" y="154"/>
                                    </a:cubicBezTo>
                                    <a:cubicBezTo>
                                      <a:pt x="439" y="205"/>
                                      <a:pt x="494" y="263"/>
                                      <a:pt x="501" y="308"/>
                                    </a:cubicBezTo>
                                    <a:cubicBezTo>
                                      <a:pt x="508" y="353"/>
                                      <a:pt x="473" y="392"/>
                                      <a:pt x="437" y="424"/>
                                    </a:cubicBezTo>
                                    <a:cubicBezTo>
                                      <a:pt x="401" y="456"/>
                                      <a:pt x="338" y="488"/>
                                      <a:pt x="283" y="501"/>
                                    </a:cubicBezTo>
                                    <a:cubicBezTo>
                                      <a:pt x="228" y="514"/>
                                      <a:pt x="144" y="520"/>
                                      <a:pt x="103" y="501"/>
                                    </a:cubicBezTo>
                                    <a:cubicBezTo>
                                      <a:pt x="62" y="482"/>
                                      <a:pt x="34" y="419"/>
                                      <a:pt x="38" y="385"/>
                                    </a:cubicBezTo>
                                    <a:cubicBezTo>
                                      <a:pt x="42" y="351"/>
                                      <a:pt x="94" y="316"/>
                                      <a:pt x="128" y="295"/>
                                    </a:cubicBezTo>
                                    <a:cubicBezTo>
                                      <a:pt x="162" y="274"/>
                                      <a:pt x="265" y="300"/>
                                      <a:pt x="244" y="257"/>
                                    </a:cubicBezTo>
                                    <a:cubicBezTo>
                                      <a:pt x="223" y="214"/>
                                      <a:pt x="111" y="126"/>
                                      <a:pt x="0" y="38"/>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1"/>
                            <wps:cNvSpPr>
                              <a:spLocks/>
                            </wps:cNvSpPr>
                            <wps:spPr bwMode="auto">
                              <a:xfrm>
                                <a:off x="4770" y="3188"/>
                                <a:ext cx="1080" cy="1338"/>
                              </a:xfrm>
                              <a:custGeom>
                                <a:avLst/>
                                <a:gdLst>
                                  <a:gd name="T0" fmla="*/ 656 w 1080"/>
                                  <a:gd name="T1" fmla="*/ 1338 h 1338"/>
                                  <a:gd name="T2" fmla="*/ 386 w 1080"/>
                                  <a:gd name="T3" fmla="*/ 1196 h 1338"/>
                                  <a:gd name="T4" fmla="*/ 129 w 1080"/>
                                  <a:gd name="T5" fmla="*/ 965 h 1338"/>
                                  <a:gd name="T6" fmla="*/ 13 w 1080"/>
                                  <a:gd name="T7" fmla="*/ 643 h 1338"/>
                                  <a:gd name="T8" fmla="*/ 51 w 1080"/>
                                  <a:gd name="T9" fmla="*/ 425 h 1338"/>
                                  <a:gd name="T10" fmla="*/ 231 w 1080"/>
                                  <a:gd name="T11" fmla="*/ 219 h 1338"/>
                                  <a:gd name="T12" fmla="*/ 476 w 1080"/>
                                  <a:gd name="T13" fmla="*/ 78 h 1338"/>
                                  <a:gd name="T14" fmla="*/ 746 w 1080"/>
                                  <a:gd name="T15" fmla="*/ 13 h 1338"/>
                                  <a:gd name="T16" fmla="*/ 1080 w 1080"/>
                                  <a:gd name="T17" fmla="*/ 1 h 1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0" h="1338">
                                    <a:moveTo>
                                      <a:pt x="656" y="1338"/>
                                    </a:moveTo>
                                    <a:cubicBezTo>
                                      <a:pt x="565" y="1298"/>
                                      <a:pt x="474" y="1258"/>
                                      <a:pt x="386" y="1196"/>
                                    </a:cubicBezTo>
                                    <a:cubicBezTo>
                                      <a:pt x="298" y="1134"/>
                                      <a:pt x="191" y="1057"/>
                                      <a:pt x="129" y="965"/>
                                    </a:cubicBezTo>
                                    <a:cubicBezTo>
                                      <a:pt x="67" y="873"/>
                                      <a:pt x="26" y="733"/>
                                      <a:pt x="13" y="643"/>
                                    </a:cubicBezTo>
                                    <a:cubicBezTo>
                                      <a:pt x="0" y="553"/>
                                      <a:pt x="15" y="496"/>
                                      <a:pt x="51" y="425"/>
                                    </a:cubicBezTo>
                                    <a:cubicBezTo>
                                      <a:pt x="87" y="354"/>
                                      <a:pt x="160" y="277"/>
                                      <a:pt x="231" y="219"/>
                                    </a:cubicBezTo>
                                    <a:cubicBezTo>
                                      <a:pt x="302" y="161"/>
                                      <a:pt x="390" y="112"/>
                                      <a:pt x="476" y="78"/>
                                    </a:cubicBezTo>
                                    <a:cubicBezTo>
                                      <a:pt x="562" y="44"/>
                                      <a:pt x="645" y="26"/>
                                      <a:pt x="746" y="13"/>
                                    </a:cubicBezTo>
                                    <a:cubicBezTo>
                                      <a:pt x="847" y="0"/>
                                      <a:pt x="963" y="0"/>
                                      <a:pt x="1080" y="1"/>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52"/>
                            <wps:cNvCnPr>
                              <a:cxnSpLocks noChangeShapeType="1"/>
                            </wps:cNvCnPr>
                            <wps:spPr bwMode="auto">
                              <a:xfrm>
                                <a:off x="4809" y="3613"/>
                                <a:ext cx="707" cy="28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Oval 53"/>
                            <wps:cNvSpPr>
                              <a:spLocks noChangeArrowheads="1"/>
                            </wps:cNvSpPr>
                            <wps:spPr bwMode="auto">
                              <a:xfrm>
                                <a:off x="6095" y="3265"/>
                                <a:ext cx="398" cy="42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1" name="Oval 54"/>
                            <wps:cNvSpPr>
                              <a:spLocks noChangeArrowheads="1"/>
                            </wps:cNvSpPr>
                            <wps:spPr bwMode="auto">
                              <a:xfrm>
                                <a:off x="6132" y="3291"/>
                                <a:ext cx="206" cy="271"/>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12" name="Freeform 55"/>
                            <wps:cNvSpPr>
                              <a:spLocks/>
                            </wps:cNvSpPr>
                            <wps:spPr bwMode="auto">
                              <a:xfrm>
                                <a:off x="5953" y="2615"/>
                                <a:ext cx="334" cy="291"/>
                              </a:xfrm>
                              <a:custGeom>
                                <a:avLst/>
                                <a:gdLst>
                                  <a:gd name="T0" fmla="*/ 0 w 334"/>
                                  <a:gd name="T1" fmla="*/ 85 h 291"/>
                                  <a:gd name="T2" fmla="*/ 64 w 334"/>
                                  <a:gd name="T3" fmla="*/ 21 h 291"/>
                                  <a:gd name="T4" fmla="*/ 180 w 334"/>
                                  <a:gd name="T5" fmla="*/ 21 h 291"/>
                                  <a:gd name="T6" fmla="*/ 296 w 334"/>
                                  <a:gd name="T7" fmla="*/ 149 h 291"/>
                                  <a:gd name="T8" fmla="*/ 334 w 334"/>
                                  <a:gd name="T9" fmla="*/ 291 h 291"/>
                                </a:gdLst>
                                <a:ahLst/>
                                <a:cxnLst>
                                  <a:cxn ang="0">
                                    <a:pos x="T0" y="T1"/>
                                  </a:cxn>
                                  <a:cxn ang="0">
                                    <a:pos x="T2" y="T3"/>
                                  </a:cxn>
                                  <a:cxn ang="0">
                                    <a:pos x="T4" y="T5"/>
                                  </a:cxn>
                                  <a:cxn ang="0">
                                    <a:pos x="T6" y="T7"/>
                                  </a:cxn>
                                  <a:cxn ang="0">
                                    <a:pos x="T8" y="T9"/>
                                  </a:cxn>
                                </a:cxnLst>
                                <a:rect l="0" t="0" r="r" b="b"/>
                                <a:pathLst>
                                  <a:path w="334" h="291">
                                    <a:moveTo>
                                      <a:pt x="0" y="85"/>
                                    </a:moveTo>
                                    <a:cubicBezTo>
                                      <a:pt x="17" y="58"/>
                                      <a:pt x="34" y="32"/>
                                      <a:pt x="64" y="21"/>
                                    </a:cubicBezTo>
                                    <a:cubicBezTo>
                                      <a:pt x="94" y="10"/>
                                      <a:pt x="141" y="0"/>
                                      <a:pt x="180" y="21"/>
                                    </a:cubicBezTo>
                                    <a:cubicBezTo>
                                      <a:pt x="219" y="42"/>
                                      <a:pt x="270" y="104"/>
                                      <a:pt x="296" y="149"/>
                                    </a:cubicBezTo>
                                    <a:cubicBezTo>
                                      <a:pt x="322" y="194"/>
                                      <a:pt x="328" y="242"/>
                                      <a:pt x="334" y="291"/>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6"/>
                            <wps:cNvSpPr>
                              <a:spLocks/>
                            </wps:cNvSpPr>
                            <wps:spPr bwMode="auto">
                              <a:xfrm>
                                <a:off x="6570" y="2683"/>
                                <a:ext cx="424" cy="313"/>
                              </a:xfrm>
                              <a:custGeom>
                                <a:avLst/>
                                <a:gdLst>
                                  <a:gd name="T0" fmla="*/ 424 w 424"/>
                                  <a:gd name="T1" fmla="*/ 56 h 313"/>
                                  <a:gd name="T2" fmla="*/ 296 w 424"/>
                                  <a:gd name="T3" fmla="*/ 4 h 313"/>
                                  <a:gd name="T4" fmla="*/ 154 w 424"/>
                                  <a:gd name="T5" fmla="*/ 30 h 313"/>
                                  <a:gd name="T6" fmla="*/ 77 w 424"/>
                                  <a:gd name="T7" fmla="*/ 146 h 313"/>
                                  <a:gd name="T8" fmla="*/ 0 w 424"/>
                                  <a:gd name="T9" fmla="*/ 313 h 313"/>
                                </a:gdLst>
                                <a:ahLst/>
                                <a:cxnLst>
                                  <a:cxn ang="0">
                                    <a:pos x="T0" y="T1"/>
                                  </a:cxn>
                                  <a:cxn ang="0">
                                    <a:pos x="T2" y="T3"/>
                                  </a:cxn>
                                  <a:cxn ang="0">
                                    <a:pos x="T4" y="T5"/>
                                  </a:cxn>
                                  <a:cxn ang="0">
                                    <a:pos x="T6" y="T7"/>
                                  </a:cxn>
                                  <a:cxn ang="0">
                                    <a:pos x="T8" y="T9"/>
                                  </a:cxn>
                                </a:cxnLst>
                                <a:rect l="0" t="0" r="r" b="b"/>
                                <a:pathLst>
                                  <a:path w="424" h="313">
                                    <a:moveTo>
                                      <a:pt x="424" y="56"/>
                                    </a:moveTo>
                                    <a:cubicBezTo>
                                      <a:pt x="382" y="32"/>
                                      <a:pt x="341" y="8"/>
                                      <a:pt x="296" y="4"/>
                                    </a:cubicBezTo>
                                    <a:cubicBezTo>
                                      <a:pt x="251" y="0"/>
                                      <a:pt x="190" y="6"/>
                                      <a:pt x="154" y="30"/>
                                    </a:cubicBezTo>
                                    <a:cubicBezTo>
                                      <a:pt x="118" y="54"/>
                                      <a:pt x="103" y="99"/>
                                      <a:pt x="77" y="146"/>
                                    </a:cubicBezTo>
                                    <a:cubicBezTo>
                                      <a:pt x="51" y="193"/>
                                      <a:pt x="25" y="253"/>
                                      <a:pt x="0" y="31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7"/>
                            <wps:cNvSpPr>
                              <a:spLocks/>
                            </wps:cNvSpPr>
                            <wps:spPr bwMode="auto">
                              <a:xfrm>
                                <a:off x="6493" y="2481"/>
                                <a:ext cx="244" cy="463"/>
                              </a:xfrm>
                              <a:custGeom>
                                <a:avLst/>
                                <a:gdLst>
                                  <a:gd name="T0" fmla="*/ 244 w 244"/>
                                  <a:gd name="T1" fmla="*/ 0 h 463"/>
                                  <a:gd name="T2" fmla="*/ 128 w 244"/>
                                  <a:gd name="T3" fmla="*/ 90 h 463"/>
                                  <a:gd name="T4" fmla="*/ 77 w 244"/>
                                  <a:gd name="T5" fmla="*/ 219 h 463"/>
                                  <a:gd name="T6" fmla="*/ 38 w 244"/>
                                  <a:gd name="T7" fmla="*/ 335 h 463"/>
                                  <a:gd name="T8" fmla="*/ 0 w 244"/>
                                  <a:gd name="T9" fmla="*/ 463 h 463"/>
                                </a:gdLst>
                                <a:ahLst/>
                                <a:cxnLst>
                                  <a:cxn ang="0">
                                    <a:pos x="T0" y="T1"/>
                                  </a:cxn>
                                  <a:cxn ang="0">
                                    <a:pos x="T2" y="T3"/>
                                  </a:cxn>
                                  <a:cxn ang="0">
                                    <a:pos x="T4" y="T5"/>
                                  </a:cxn>
                                  <a:cxn ang="0">
                                    <a:pos x="T6" y="T7"/>
                                  </a:cxn>
                                  <a:cxn ang="0">
                                    <a:pos x="T8" y="T9"/>
                                  </a:cxn>
                                </a:cxnLst>
                                <a:rect l="0" t="0" r="r" b="b"/>
                                <a:pathLst>
                                  <a:path w="244" h="463">
                                    <a:moveTo>
                                      <a:pt x="244" y="0"/>
                                    </a:moveTo>
                                    <a:cubicBezTo>
                                      <a:pt x="200" y="27"/>
                                      <a:pt x="156" y="54"/>
                                      <a:pt x="128" y="90"/>
                                    </a:cubicBezTo>
                                    <a:cubicBezTo>
                                      <a:pt x="100" y="126"/>
                                      <a:pt x="92" y="178"/>
                                      <a:pt x="77" y="219"/>
                                    </a:cubicBezTo>
                                    <a:cubicBezTo>
                                      <a:pt x="62" y="260"/>
                                      <a:pt x="51" y="294"/>
                                      <a:pt x="38" y="335"/>
                                    </a:cubicBezTo>
                                    <a:cubicBezTo>
                                      <a:pt x="25" y="376"/>
                                      <a:pt x="12" y="419"/>
                                      <a:pt x="0" y="46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8"/>
                            <wps:cNvSpPr>
                              <a:spLocks/>
                            </wps:cNvSpPr>
                            <wps:spPr bwMode="auto">
                              <a:xfrm>
                                <a:off x="6287" y="2469"/>
                                <a:ext cx="123" cy="437"/>
                              </a:xfrm>
                              <a:custGeom>
                                <a:avLst/>
                                <a:gdLst>
                                  <a:gd name="T0" fmla="*/ 0 w 123"/>
                                  <a:gd name="T1" fmla="*/ 0 h 437"/>
                                  <a:gd name="T2" fmla="*/ 90 w 123"/>
                                  <a:gd name="T3" fmla="*/ 51 h 437"/>
                                  <a:gd name="T4" fmla="*/ 116 w 123"/>
                                  <a:gd name="T5" fmla="*/ 218 h 437"/>
                                  <a:gd name="T6" fmla="*/ 119 w 123"/>
                                  <a:gd name="T7" fmla="*/ 340 h 437"/>
                                  <a:gd name="T8" fmla="*/ 90 w 123"/>
                                  <a:gd name="T9" fmla="*/ 437 h 437"/>
                                </a:gdLst>
                                <a:ahLst/>
                                <a:cxnLst>
                                  <a:cxn ang="0">
                                    <a:pos x="T0" y="T1"/>
                                  </a:cxn>
                                  <a:cxn ang="0">
                                    <a:pos x="T2" y="T3"/>
                                  </a:cxn>
                                  <a:cxn ang="0">
                                    <a:pos x="T4" y="T5"/>
                                  </a:cxn>
                                  <a:cxn ang="0">
                                    <a:pos x="T6" y="T7"/>
                                  </a:cxn>
                                  <a:cxn ang="0">
                                    <a:pos x="T8" y="T9"/>
                                  </a:cxn>
                                </a:cxnLst>
                                <a:rect l="0" t="0" r="r" b="b"/>
                                <a:pathLst>
                                  <a:path w="123" h="437">
                                    <a:moveTo>
                                      <a:pt x="0" y="0"/>
                                    </a:moveTo>
                                    <a:cubicBezTo>
                                      <a:pt x="15" y="7"/>
                                      <a:pt x="71" y="15"/>
                                      <a:pt x="90" y="51"/>
                                    </a:cubicBezTo>
                                    <a:cubicBezTo>
                                      <a:pt x="109" y="87"/>
                                      <a:pt x="111" y="170"/>
                                      <a:pt x="116" y="218"/>
                                    </a:cubicBezTo>
                                    <a:cubicBezTo>
                                      <a:pt x="121" y="266"/>
                                      <a:pt x="123" y="304"/>
                                      <a:pt x="119" y="340"/>
                                    </a:cubicBezTo>
                                    <a:cubicBezTo>
                                      <a:pt x="115" y="376"/>
                                      <a:pt x="96" y="417"/>
                                      <a:pt x="90" y="43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13C43" id="Group 44" o:spid="_x0000_s1026" style="position:absolute;margin-left:-30.9pt;margin-top:-14.35pt;width:22.7pt;height:24.8pt;rotation:-90;z-index:251658240" coordorigin="4770,2469" coordsize="2919,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">
                    <v:shape id="Freeform 45" o:spid="_x0000_s1027" style="position:absolute;left:5405;top:2906;width:1538;height:2365;visibility:visible;mso-wrap-style:square;v-text-anchor:top" coordsize="1538,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" path="m8,2365c4,2203,,2042,8,1877v8,-165,32,-348,51,-502c78,1221,77,1112,124,951,171,790,248,557,342,411,436,265,590,145,689,77,788,9,857,,934,v77,,165,45,218,77c1205,109,1223,159,1255,193v32,34,64,54,90,90c1371,319,1381,345,1409,411v28,66,82,178,103,270c1533,773,1533,905,1538,964e" filled="f" strokeweight="1pt">
                      <v:path arrowok="t" o:connecttype="custom" o:connectlocs="8,2365;8,1877;59,1375;124,951;342,411;689,77;934,0;1152,77;1255,193;1345,283;1409,411;1512,681;1538,964" o:connectangles="0,0,0,0,0,0,0,0,0,0,0,0,0"/>
                    </v:shape>
                    <v:shape id="Freeform 46" o:spid="_x0000_s1028" style="position:absolute;left:6782;top:3883;width:907;height:838;visibility:visible;mso-wrap-style:square;v-text-anchor:top" coordsize="9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" path="m122,c235,18,348,36,444,64v96,28,191,73,257,103c767,197,810,221,842,244v32,23,43,38,52,64c903,334,907,374,894,398v-13,24,-34,43,-77,52c774,459,691,450,637,450v-54,,-86,11,-142,c439,439,372,414,302,386,232,358,71,281,71,283v,2,145,64,231,115c388,449,519,540,585,591v66,51,101,84,116,116c716,739,696,765,675,784v-21,19,-50,35,-103,39c519,827,440,838,354,810,268,782,116,693,58,656,,619,16,602,7,591e" filled="f" strokeweight="1pt">
                      <v:path arrowok="t" o:connecttype="custom" o:connectlocs="122,0;444,64;701,167;842,244;894,308;894,398;817,450;637,450;495,450;302,386;71,283;302,398;585,591;701,707;675,784;572,823;354,810;58,656;7,591" o:connectangles="0,0,0,0,0,0,0,0,0,0,0,0,0,0,0,0,0,0,0"/>
                    </v:shape>
                    <v:shape id="Freeform 47" o:spid="_x0000_s1029" style="position:absolute;left:6583;top:4487;width:713;height:561;visibility:visible;mso-wrap-style:square;v-text-anchor:top" coordsize="71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" path="m218,v90,65,181,131,245,180c527,229,568,255,604,296v36,41,62,89,77,128c696,463,713,506,694,527v-19,21,-68,34,-128,26c506,545,400,510,334,476,268,442,206,384,167,347,128,310,131,291,103,257,75,223,19,161,,142e" filled="f" strokeweight="1pt">
                      <v:path arrowok="t" o:connecttype="custom" o:connectlocs="218,0;463,180;604,296;681,424;694,527;566,553;334,476;167,347;103,257;0,142" o:connectangles="0,0,0,0,0,0,0,0,0,0"/>
                    </v:shape>
                    <v:shape id="Freeform 48" o:spid="_x0000_s1030" style="position:absolute;left:5413;top:4976;width:1540;height:426;visibility:visible;mso-wrap-style:square;v-text-anchor:top" coordsize="154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" path="m,270v3,30,6,60,38,77c70,364,69,360,193,373v124,13,405,49,591,51c970,426,1191,408,1311,385v120,-23,157,-57,193,-102c1540,238,1526,162,1530,115v4,-47,2,-81,,-115e" filled="f" strokeweight="1pt">
                      <v:path arrowok="t" o:connecttype="custom" o:connectlocs="0,270;38,347;193,373;784,424;1311,385;1504,283;1530,115;1530,0" o:connectangles="0,0,0,0,0,0,0,0"/>
                    </v:shape>
                    <v:shape id="Freeform 49" o:spid="_x0000_s1031" style="position:absolute;left:5045;top:5336;width:702;height:424;visibility:visible;mso-wrap-style:square;v-text-anchor:top" coordsize="70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" path="m419,c378,57,338,115,291,128,244,141,179,85,136,77,93,69,55,64,34,77,13,90,10,124,8,154,6,184,,223,21,257v21,34,72,79,115,103c179,384,227,392,278,398v51,6,124,26,167,c488,372,507,285,535,244v28,-41,58,-62,77,-90c631,126,636,98,651,77,666,56,684,40,702,25e" filled="f" strokeweight="1pt">
                      <v:path arrowok="t" o:connecttype="custom" o:connectlocs="419,0;291,128;136,77;34,77;8,154;21,257;136,360;278,398;445,398;535,244;612,154;651,77;702,25" o:connectangles="0,0,0,0,0,0,0,0,0,0,0,0,0"/>
                    </v:shape>
                    <v:shape id="Freeform 50" o:spid="_x0000_s1032" style="position:absolute;left:6596;top:5336;width:508;height:520;visibility:visible;mso-wrap-style:square;v-text-anchor:top" coordsize="50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" path="m257,v50,51,100,103,141,154c439,205,494,263,501,308v7,45,-28,84,-64,116c401,456,338,488,283,501v-55,13,-139,19,-180,c62,482,34,419,38,385v4,-34,56,-69,90,-90c162,274,265,300,244,257,223,214,111,126,,38e" filled="f" strokeweight="1pt">
                      <v:path arrowok="t" o:connecttype="custom" o:connectlocs="257,0;398,154;501,308;437,424;283,501;103,501;38,385;128,295;244,257;0,38" o:connectangles="0,0,0,0,0,0,0,0,0,0"/>
                    </v:shape>
                    <v:shape id="Freeform 51" o:spid="_x0000_s1033" style="position:absolute;left:4770;top:3188;width:1080;height:1338;visibility:visible;mso-wrap-style:square;v-text-anchor:top" coordsize="1080,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" path="m656,1338c565,1298,474,1258,386,1196,298,1134,191,1057,129,965,67,873,26,733,13,643,,553,15,496,51,425,87,354,160,277,231,219,302,161,390,112,476,78,562,44,645,26,746,13,847,,963,,1080,1e" filled="f" strokeweight="1pt">
                      <v:path arrowok="t" o:connecttype="custom" o:connectlocs="656,1338;386,1196;129,965;13,643;51,425;231,219;476,78;746,13;1080,1" o:connectangles="0,0,0,0,0,0,0,0,0"/>
                    </v:shape>
                    <v:line id="Line 52" o:spid="_x0000_s1034" style="position:absolute;visibility:visible;mso-wrap-style:square" from="4809,3613" to="5516,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oval id="Oval 53" o:spid="_x0000_s1035" style="position:absolute;left:6095;top:3265;width:398;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" strokeweight="1pt"/>
                    <v:oval id="Oval 54" o:spid="_x0000_s1036" style="position:absolute;left:6132;top:3291;width:206;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" fillcolor="black" strokeweight="1pt"/>
                    <v:shape id="Freeform 55" o:spid="_x0000_s1037" style="position:absolute;left:5953;top:2615;width:334;height:291;visibility:visible;mso-wrap-style:square;v-text-anchor:top" coordsize="33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" path="m,85c17,58,34,32,64,21,94,10,141,,180,21v39,21,90,83,116,128c322,194,328,242,334,291e" filled="f" strokeweight="1pt">
                      <v:path arrowok="t" o:connecttype="custom" o:connectlocs="0,85;64,21;180,21;296,149;334,291" o:connectangles="0,0,0,0,0"/>
                    </v:shape>
                    <v:shape id="Freeform 56" o:spid="_x0000_s1038" style="position:absolute;left:6570;top:2683;width:424;height:313;visibility:visible;mso-wrap-style:square;v-text-anchor:top" coordsize="42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" path="m424,56c382,32,341,8,296,4,251,,190,6,154,30,118,54,103,99,77,146,51,193,25,253,,313e" filled="f" strokeweight="1pt">
                      <v:path arrowok="t" o:connecttype="custom" o:connectlocs="424,56;296,4;154,30;77,146;0,313" o:connectangles="0,0,0,0,0"/>
                    </v:shape>
                    <v:shape id="Freeform 57" o:spid="_x0000_s1039" style="position:absolute;left:6493;top:2481;width:244;height:463;visibility:visible;mso-wrap-style:square;v-text-anchor:top" coordsize="2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" path="m244,c200,27,156,54,128,90,100,126,92,178,77,219,62,260,51,294,38,335,25,376,12,419,,463e" filled="f" strokeweight="1pt">
                      <v:path arrowok="t" o:connecttype="custom" o:connectlocs="244,0;128,90;77,219;38,335;0,463" o:connectangles="0,0,0,0,0"/>
                    </v:shape>
                    <v:shape id="Freeform 58" o:spid="_x0000_s1040" style="position:absolute;left:6287;top:2469;width:123;height:437;visibility:visible;mso-wrap-style:square;v-text-anchor:top" coordsize="12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" path="m,c15,7,71,15,90,51v19,36,21,119,26,167c121,266,123,304,119,340v-4,36,-23,77,-29,97e" filled="f" strokeweight="1pt">
                      <v:path arrowok="t" o:connecttype="custom" o:connectlocs="0,0;90,51;116,218;119,340;90,437" o:connectangles="0,0,0,0,0"/>
                    </v:shape>
                  </v:group>
                </w:pict>
              </mc:Fallback>
            </mc:AlternateContent>
          </w:r>
          <w:r w:rsidRPr="002C3E8A">
            <w:rPr>
              <w:rFonts w:cs="Arial"/>
              <w:iCs/>
              <w:color w:val="FF0000"/>
              <w:sz w:val="12"/>
            </w:rPr>
            <w:t xml:space="preserve"> </w:t>
          </w:r>
          <w:r w:rsidRPr="002C3E8A">
            <w:rPr>
              <w:rFonts w:cs="Arial"/>
            </w:rPr>
            <w:t xml:space="preserve">P55 – Issue </w:t>
          </w:r>
          <w:r>
            <w:rPr>
              <w:rFonts w:cs="Arial"/>
            </w:rPr>
            <w:t>1</w:t>
          </w:r>
          <w:r w:rsidR="002B2B64">
            <w:rPr>
              <w:rFonts w:cs="Arial"/>
            </w:rPr>
            <w:t>3</w:t>
          </w:r>
          <w:r>
            <w:rPr>
              <w:rFonts w:cs="Arial"/>
            </w:rPr>
            <w:t xml:space="preserve"> (September 202</w:t>
          </w:r>
          <w:r w:rsidR="002B2B64">
            <w:rPr>
              <w:rFonts w:cs="Arial"/>
            </w:rPr>
            <w:t>4</w:t>
          </w:r>
          <w:r>
            <w:rPr>
              <w:rFonts w:cs="Arial"/>
            </w:rPr>
            <w:t>)</w:t>
          </w:r>
        </w:p>
      </w:tc>
      <w:tc>
        <w:tcPr>
          <w:tcW w:w="4614" w:type="dxa"/>
        </w:tcPr>
        <w:p w14:paraId="7EBFC345" w14:textId="77777777" w:rsidR="000A7AD4" w:rsidRPr="00FE66EF" w:rsidRDefault="000A7AD4" w:rsidP="00DC454E">
          <w:pPr>
            <w:pStyle w:val="BodyText"/>
            <w:tabs>
              <w:tab w:val="clear" w:pos="851"/>
            </w:tabs>
            <w:ind w:left="0"/>
            <w:jc w:val="right"/>
          </w:pPr>
        </w:p>
      </w:tc>
    </w:tr>
  </w:tbl>
  <w:p w14:paraId="7C1FF489" w14:textId="77777777" w:rsidR="000A7AD4" w:rsidRDefault="000A7AD4" w:rsidP="00B56B1F">
    <w:pPr>
      <w:pStyle w:val="Heading3"/>
      <w:numPr>
        <w:ilvl w:val="0"/>
        <w:numId w:val="0"/>
      </w:numPr>
      <w:tabs>
        <w:tab w:val="left" w:pos="2796"/>
      </w:tabs>
      <w:spacing w:after="0"/>
      <w:rPr>
        <w:iCs/>
        <w:color w:val="FF0000"/>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D2ED" w14:textId="77777777" w:rsidR="000A7AD4" w:rsidRDefault="000A7AD4"/>
  <w:tbl>
    <w:tblPr>
      <w:tblW w:w="0" w:type="auto"/>
      <w:tblBorders>
        <w:top w:val="single" w:sz="4" w:space="0" w:color="BFBFBF"/>
      </w:tblBorders>
      <w:tblLook w:val="04A0" w:firstRow="1" w:lastRow="0" w:firstColumn="1" w:lastColumn="0" w:noHBand="0" w:noVBand="1"/>
    </w:tblPr>
    <w:tblGrid>
      <w:gridCol w:w="3306"/>
      <w:gridCol w:w="2860"/>
      <w:gridCol w:w="2860"/>
    </w:tblGrid>
    <w:tr w:rsidR="00830285" w:rsidRPr="00DC454E" w14:paraId="256AD03D" w14:textId="77777777" w:rsidTr="00830285">
      <w:tc>
        <w:tcPr>
          <w:tcW w:w="3306" w:type="dxa"/>
        </w:tcPr>
        <w:p w14:paraId="041F9210" w14:textId="308436B0" w:rsidR="00830285" w:rsidRPr="002C3E8A" w:rsidRDefault="00830285" w:rsidP="0044681C">
          <w:pPr>
            <w:pStyle w:val="Heading3"/>
            <w:numPr>
              <w:ilvl w:val="0"/>
              <w:numId w:val="0"/>
            </w:numPr>
            <w:tabs>
              <w:tab w:val="left" w:pos="2796"/>
            </w:tabs>
            <w:spacing w:after="0"/>
            <w:rPr>
              <w:rFonts w:cs="Arial"/>
              <w:iCs/>
              <w:color w:val="FF0000"/>
              <w:sz w:val="12"/>
            </w:rPr>
          </w:pPr>
          <w:r w:rsidRPr="002C3E8A">
            <w:rPr>
              <w:rFonts w:cs="Arial"/>
            </w:rPr>
            <w:t xml:space="preserve">P55 – </w:t>
          </w:r>
          <w:r w:rsidR="002B2B64" w:rsidRPr="002C3E8A">
            <w:rPr>
              <w:rFonts w:cs="Arial"/>
            </w:rPr>
            <w:t xml:space="preserve">Issue </w:t>
          </w:r>
          <w:r w:rsidR="002B2B64">
            <w:rPr>
              <w:rFonts w:cs="Arial"/>
            </w:rPr>
            <w:t>13 (September 2024)</w:t>
          </w:r>
        </w:p>
      </w:tc>
      <w:tc>
        <w:tcPr>
          <w:tcW w:w="2860" w:type="dxa"/>
        </w:tcPr>
        <w:p w14:paraId="4F3DDB1B" w14:textId="77777777" w:rsidR="00830285" w:rsidRPr="00FE66EF" w:rsidRDefault="00830285" w:rsidP="00215779">
          <w:pPr>
            <w:pStyle w:val="BodyText"/>
            <w:tabs>
              <w:tab w:val="clear" w:pos="851"/>
            </w:tabs>
            <w:ind w:left="0"/>
            <w:jc w:val="right"/>
          </w:pPr>
        </w:p>
      </w:tc>
      <w:tc>
        <w:tcPr>
          <w:tcW w:w="2860" w:type="dxa"/>
        </w:tcPr>
        <w:p w14:paraId="4A33199F" w14:textId="450E436F" w:rsidR="00830285" w:rsidRPr="00FE66EF" w:rsidRDefault="00830285" w:rsidP="00215779">
          <w:pPr>
            <w:pStyle w:val="BodyText"/>
            <w:tabs>
              <w:tab w:val="clear" w:pos="851"/>
            </w:tabs>
            <w:ind w:left="0"/>
            <w:jc w:val="right"/>
          </w:pPr>
        </w:p>
      </w:tc>
    </w:tr>
  </w:tbl>
  <w:p w14:paraId="0DC38815" w14:textId="77777777" w:rsidR="000A7AD4" w:rsidRDefault="000A7AD4" w:rsidP="00B56B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5D82" w14:textId="77777777" w:rsidR="000A7AD4" w:rsidRDefault="000A7AD4"/>
  <w:tbl>
    <w:tblPr>
      <w:tblW w:w="0" w:type="auto"/>
      <w:tblBorders>
        <w:top w:val="single" w:sz="4" w:space="0" w:color="BFBFBF"/>
      </w:tblBorders>
      <w:tblLook w:val="04A0" w:firstRow="1" w:lastRow="0" w:firstColumn="1" w:lastColumn="0" w:noHBand="0" w:noVBand="1"/>
    </w:tblPr>
    <w:tblGrid>
      <w:gridCol w:w="4535"/>
      <w:gridCol w:w="4491"/>
    </w:tblGrid>
    <w:tr w:rsidR="000A7AD4" w:rsidRPr="00DC454E" w14:paraId="6422A544" w14:textId="77777777" w:rsidTr="00E3199A">
      <w:tc>
        <w:tcPr>
          <w:tcW w:w="4628" w:type="dxa"/>
        </w:tcPr>
        <w:p w14:paraId="67624194" w14:textId="4F88242E" w:rsidR="000A7AD4" w:rsidRPr="002C3E8A" w:rsidRDefault="000A7AD4" w:rsidP="00E05961">
          <w:pPr>
            <w:pStyle w:val="Heading3"/>
            <w:numPr>
              <w:ilvl w:val="0"/>
              <w:numId w:val="0"/>
            </w:numPr>
            <w:tabs>
              <w:tab w:val="left" w:pos="2796"/>
            </w:tabs>
            <w:spacing w:after="0"/>
            <w:rPr>
              <w:rFonts w:cs="Arial"/>
              <w:iCs/>
              <w:color w:val="FF0000"/>
              <w:sz w:val="12"/>
            </w:rPr>
          </w:pPr>
          <w:r w:rsidRPr="002C3E8A">
            <w:rPr>
              <w:rFonts w:cs="Arial"/>
              <w:iCs/>
              <w:color w:val="FF0000"/>
              <w:sz w:val="12"/>
            </w:rPr>
            <w:t xml:space="preserve"> </w:t>
          </w:r>
          <w:r w:rsidRPr="002C3E8A">
            <w:rPr>
              <w:rFonts w:cs="Arial"/>
            </w:rPr>
            <w:t xml:space="preserve">P55 – </w:t>
          </w:r>
          <w:r w:rsidR="002B2B64" w:rsidRPr="002C3E8A">
            <w:rPr>
              <w:rFonts w:cs="Arial"/>
            </w:rPr>
            <w:t xml:space="preserve">Issue </w:t>
          </w:r>
          <w:r w:rsidR="002B2B64">
            <w:rPr>
              <w:rFonts w:cs="Arial"/>
            </w:rPr>
            <w:t>13 (September 2024)</w:t>
          </w:r>
        </w:p>
      </w:tc>
      <w:tc>
        <w:tcPr>
          <w:tcW w:w="4614" w:type="dxa"/>
        </w:tcPr>
        <w:p w14:paraId="3F7AC69F" w14:textId="77777777" w:rsidR="000A7AD4" w:rsidRPr="00FE66EF" w:rsidRDefault="000A7AD4" w:rsidP="00837E46">
          <w:pPr>
            <w:jc w:val="right"/>
          </w:pPr>
        </w:p>
      </w:tc>
    </w:tr>
  </w:tbl>
  <w:p w14:paraId="202B03F0" w14:textId="77777777" w:rsidR="000A7AD4" w:rsidRDefault="000A7AD4" w:rsidP="00215779">
    <w:pPr>
      <w:pStyle w:val="Heading3"/>
      <w:numPr>
        <w:ilvl w:val="0"/>
        <w:numId w:val="0"/>
      </w:numPr>
      <w:tabs>
        <w:tab w:val="left" w:pos="2796"/>
      </w:tabs>
      <w:spacing w:after="0"/>
      <w:rPr>
        <w:iCs/>
        <w:color w:val="FF0000"/>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0C13E" w14:textId="77777777" w:rsidR="00813D06" w:rsidRDefault="00813D06">
      <w:r>
        <w:separator/>
      </w:r>
    </w:p>
  </w:footnote>
  <w:footnote w:type="continuationSeparator" w:id="0">
    <w:p w14:paraId="64149C97" w14:textId="77777777" w:rsidR="00813D06" w:rsidRDefault="00813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0A7AD4" w:rsidRPr="00672ECA" w14:paraId="44CFD4FA" w14:textId="77777777" w:rsidTr="00672ECA">
      <w:tc>
        <w:tcPr>
          <w:tcW w:w="9242" w:type="dxa"/>
          <w:tcBorders>
            <w:top w:val="nil"/>
            <w:left w:val="nil"/>
            <w:bottom w:val="single" w:sz="4" w:space="0" w:color="auto"/>
            <w:right w:val="nil"/>
          </w:tcBorders>
        </w:tcPr>
        <w:p w14:paraId="7EB36FAA" w14:textId="77777777" w:rsidR="000A7AD4" w:rsidRPr="002C3E8A" w:rsidRDefault="000A7AD4" w:rsidP="00672ECA">
          <w:pPr>
            <w:pStyle w:val="Header"/>
            <w:spacing w:after="40"/>
            <w:rPr>
              <w:b/>
              <w:sz w:val="36"/>
              <w:szCs w:val="36"/>
            </w:rPr>
          </w:pPr>
          <w:r w:rsidRPr="002C3E8A">
            <w:rPr>
              <w:b/>
              <w:sz w:val="36"/>
              <w:szCs w:val="36"/>
            </w:rPr>
            <w:t>Attendance Policy</w:t>
          </w:r>
        </w:p>
      </w:tc>
    </w:tr>
  </w:tbl>
  <w:p w14:paraId="742A5D59" w14:textId="77777777" w:rsidR="000A7AD4" w:rsidRDefault="000A7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6"/>
    </w:tblGrid>
    <w:tr w:rsidR="000A7AD4" w14:paraId="21C90444" w14:textId="77777777" w:rsidTr="0044681C">
      <w:tc>
        <w:tcPr>
          <w:tcW w:w="9242" w:type="dxa"/>
          <w:tcBorders>
            <w:top w:val="nil"/>
            <w:left w:val="nil"/>
            <w:bottom w:val="single" w:sz="4" w:space="0" w:color="auto"/>
            <w:right w:val="nil"/>
          </w:tcBorders>
        </w:tcPr>
        <w:p w14:paraId="1A1B3B92" w14:textId="77777777" w:rsidR="000A7AD4" w:rsidRPr="002C3E8A" w:rsidRDefault="000A7AD4" w:rsidP="00997218">
          <w:pPr>
            <w:pStyle w:val="Header"/>
            <w:spacing w:after="40"/>
            <w:rPr>
              <w:b/>
              <w:sz w:val="36"/>
              <w:szCs w:val="36"/>
            </w:rPr>
          </w:pPr>
          <w:r w:rsidRPr="002C3E8A">
            <w:rPr>
              <w:b/>
              <w:sz w:val="36"/>
              <w:szCs w:val="36"/>
            </w:rPr>
            <w:t>Attendance Policy</w:t>
          </w:r>
        </w:p>
      </w:tc>
    </w:tr>
  </w:tbl>
  <w:p w14:paraId="37B56F55" w14:textId="77777777" w:rsidR="000A7AD4" w:rsidRDefault="000A7A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EC2A7FE"/>
    <w:lvl w:ilvl="0">
      <w:start w:val="1"/>
      <w:numFmt w:val="decimal"/>
      <w:pStyle w:val="Heading1"/>
      <w:lvlText w:val="%1"/>
      <w:lvlJc w:val="left"/>
      <w:pPr>
        <w:tabs>
          <w:tab w:val="num" w:pos="2694"/>
        </w:tabs>
        <w:ind w:left="2694"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80"/>
        </w:tabs>
        <w:ind w:left="851" w:hanging="851"/>
      </w:pPr>
      <w:rPr>
        <w:rFonts w:hint="default"/>
      </w:rPr>
    </w:lvl>
    <w:lvl w:ilvl="5">
      <w:start w:val="1"/>
      <w:numFmt w:val="decimal"/>
      <w:pStyle w:val="Heading6"/>
      <w:lvlText w:val="%1.%2.%3.%4.%5.%6"/>
      <w:lvlJc w:val="left"/>
      <w:pPr>
        <w:tabs>
          <w:tab w:val="num" w:pos="1440"/>
        </w:tabs>
        <w:ind w:left="851" w:hanging="851"/>
      </w:pPr>
      <w:rPr>
        <w:rFonts w:hint="default"/>
      </w:rPr>
    </w:lvl>
    <w:lvl w:ilvl="6">
      <w:start w:val="1"/>
      <w:numFmt w:val="decimal"/>
      <w:pStyle w:val="Heading7"/>
      <w:lvlText w:val="%1.%2.%3.%4.%5.%6.%7"/>
      <w:lvlJc w:val="left"/>
      <w:pPr>
        <w:tabs>
          <w:tab w:val="num" w:pos="1440"/>
        </w:tabs>
        <w:ind w:left="851" w:hanging="851"/>
      </w:pPr>
      <w:rPr>
        <w:rFonts w:hint="default"/>
      </w:rPr>
    </w:lvl>
    <w:lvl w:ilvl="7">
      <w:start w:val="1"/>
      <w:numFmt w:val="decimal"/>
      <w:pStyle w:val="Heading8"/>
      <w:lvlText w:val="%1.%2.%3.%4.%5.%6.%7.%8"/>
      <w:lvlJc w:val="left"/>
      <w:pPr>
        <w:tabs>
          <w:tab w:val="num" w:pos="1800"/>
        </w:tabs>
        <w:ind w:left="851" w:hanging="851"/>
      </w:pPr>
      <w:rPr>
        <w:rFonts w:hint="default"/>
      </w:rPr>
    </w:lvl>
    <w:lvl w:ilvl="8">
      <w:start w:val="1"/>
      <w:numFmt w:val="decimal"/>
      <w:pStyle w:val="Heading9"/>
      <w:lvlText w:val="%1.%2.%3.%4.%5.%6.%7.%8.%9"/>
      <w:lvlJc w:val="left"/>
      <w:pPr>
        <w:tabs>
          <w:tab w:val="num" w:pos="1800"/>
        </w:tabs>
        <w:ind w:left="851" w:hanging="851"/>
      </w:pPr>
      <w:rPr>
        <w:rFonts w:hint="default"/>
      </w:rPr>
    </w:lvl>
  </w:abstractNum>
  <w:abstractNum w:abstractNumId="1" w15:restartNumberingAfterBreak="0">
    <w:nsid w:val="01DC7F1D"/>
    <w:multiLevelType w:val="hybridMultilevel"/>
    <w:tmpl w:val="7BC8183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BB56323"/>
    <w:multiLevelType w:val="hybridMultilevel"/>
    <w:tmpl w:val="168A2B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E2C5923"/>
    <w:multiLevelType w:val="hybridMultilevel"/>
    <w:tmpl w:val="A9F805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0D860AD"/>
    <w:multiLevelType w:val="hybridMultilevel"/>
    <w:tmpl w:val="48F6968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6892C54"/>
    <w:multiLevelType w:val="hybridMultilevel"/>
    <w:tmpl w:val="A7A8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43A21"/>
    <w:multiLevelType w:val="hybridMultilevel"/>
    <w:tmpl w:val="720A45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A6542AD"/>
    <w:multiLevelType w:val="hybridMultilevel"/>
    <w:tmpl w:val="CB8A103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F6E7F0C"/>
    <w:multiLevelType w:val="hybridMultilevel"/>
    <w:tmpl w:val="D9D43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617DD"/>
    <w:multiLevelType w:val="hybridMultilevel"/>
    <w:tmpl w:val="46B889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A0E40F8"/>
    <w:multiLevelType w:val="multilevel"/>
    <w:tmpl w:val="ED1E1556"/>
    <w:lvl w:ilvl="0">
      <w:start w:val="1"/>
      <w:numFmt w:val="upperLetter"/>
      <w:pStyle w:val="Appendix1"/>
      <w:lvlText w:val="Appendix %1"/>
      <w:lvlJc w:val="left"/>
      <w:pPr>
        <w:tabs>
          <w:tab w:val="num" w:pos="1701"/>
        </w:tabs>
        <w:ind w:left="1701" w:hanging="1701"/>
      </w:pPr>
      <w:rPr>
        <w:rFonts w:hint="default"/>
      </w:rPr>
    </w:lvl>
    <w:lvl w:ilvl="1">
      <w:start w:val="1"/>
      <w:numFmt w:val="decimal"/>
      <w:pStyle w:val="Appendix2"/>
      <w:lvlText w:val="%1 %2"/>
      <w:lvlJc w:val="left"/>
      <w:pPr>
        <w:tabs>
          <w:tab w:val="num" w:pos="851"/>
        </w:tabs>
        <w:ind w:left="851" w:hanging="851"/>
      </w:pPr>
      <w:rPr>
        <w:rFonts w:hint="default"/>
      </w:rPr>
    </w:lvl>
    <w:lvl w:ilvl="2">
      <w:start w:val="1"/>
      <w:numFmt w:val="decimal"/>
      <w:pStyle w:val="Appendix3"/>
      <w:lvlText w:val="%1 %2.%3"/>
      <w:lvlJc w:val="left"/>
      <w:pPr>
        <w:tabs>
          <w:tab w:val="num" w:pos="851"/>
        </w:tabs>
        <w:ind w:left="851" w:hanging="851"/>
      </w:pPr>
      <w:rPr>
        <w:rFonts w:hint="default"/>
      </w:rPr>
    </w:lvl>
    <w:lvl w:ilvl="3">
      <w:start w:val="1"/>
      <w:numFmt w:val="decimal"/>
      <w:pStyle w:val="Appendix4"/>
      <w:lvlText w:val="%1 %2.%3.%4"/>
      <w:lvlJc w:val="left"/>
      <w:pPr>
        <w:tabs>
          <w:tab w:val="num" w:pos="851"/>
        </w:tabs>
        <w:ind w:left="851" w:hanging="851"/>
      </w:pPr>
      <w:rPr>
        <w:rFonts w:hint="default"/>
      </w:rPr>
    </w:lvl>
    <w:lvl w:ilvl="4">
      <w:start w:val="1"/>
      <w:numFmt w:val="decimal"/>
      <w:pStyle w:val="Appendix5"/>
      <w:lvlText w:val="%1 %2.%3.%4.%5"/>
      <w:lvlJc w:val="left"/>
      <w:pPr>
        <w:tabs>
          <w:tab w:val="num" w:pos="1080"/>
        </w:tabs>
        <w:ind w:left="851" w:hanging="851"/>
      </w:pPr>
      <w:rPr>
        <w:rFonts w:hint="default"/>
      </w:rPr>
    </w:lvl>
    <w:lvl w:ilvl="5">
      <w:start w:val="1"/>
      <w:numFmt w:val="decimal"/>
      <w:pStyle w:val="Appendix6"/>
      <w:lvlText w:val="%1 %2.%3.%4.%5.%6"/>
      <w:lvlJc w:val="left"/>
      <w:pPr>
        <w:tabs>
          <w:tab w:val="num" w:pos="1440"/>
        </w:tabs>
        <w:ind w:left="851" w:hanging="851"/>
      </w:pPr>
      <w:rPr>
        <w:rFonts w:hint="default"/>
      </w:rPr>
    </w:lvl>
    <w:lvl w:ilvl="6">
      <w:start w:val="1"/>
      <w:numFmt w:val="decimal"/>
      <w:pStyle w:val="Appendix7"/>
      <w:lvlText w:val="%1 %2.%3.%4.%5.%6.%7"/>
      <w:lvlJc w:val="left"/>
      <w:pPr>
        <w:tabs>
          <w:tab w:val="num" w:pos="1440"/>
        </w:tabs>
        <w:ind w:left="851" w:hanging="851"/>
      </w:pPr>
      <w:rPr>
        <w:rFonts w:hint="default"/>
      </w:rPr>
    </w:lvl>
    <w:lvl w:ilvl="7">
      <w:start w:val="1"/>
      <w:numFmt w:val="decimal"/>
      <w:pStyle w:val="Appendix8"/>
      <w:lvlText w:val="%1 %2.%3.%4.%5.%6.%7.%8"/>
      <w:lvlJc w:val="left"/>
      <w:pPr>
        <w:tabs>
          <w:tab w:val="num" w:pos="1800"/>
        </w:tabs>
        <w:ind w:left="851" w:hanging="851"/>
      </w:pPr>
      <w:rPr>
        <w:rFonts w:hint="default"/>
      </w:rPr>
    </w:lvl>
    <w:lvl w:ilvl="8">
      <w:start w:val="1"/>
      <w:numFmt w:val="decimal"/>
      <w:pStyle w:val="Appendix9"/>
      <w:lvlText w:val="%1 %2.%3.%4.%5.%6.%7.%8.%9"/>
      <w:lvlJc w:val="left"/>
      <w:pPr>
        <w:tabs>
          <w:tab w:val="num" w:pos="1800"/>
        </w:tabs>
        <w:ind w:left="851" w:hanging="851"/>
      </w:pPr>
      <w:rPr>
        <w:rFonts w:hint="default"/>
      </w:rPr>
    </w:lvl>
  </w:abstractNum>
  <w:abstractNum w:abstractNumId="11" w15:restartNumberingAfterBreak="0">
    <w:nsid w:val="4B1A6B06"/>
    <w:multiLevelType w:val="singleLevel"/>
    <w:tmpl w:val="423095EE"/>
    <w:lvl w:ilvl="0">
      <w:start w:val="1"/>
      <w:numFmt w:val="decimal"/>
      <w:pStyle w:val="Numberedlist"/>
      <w:lvlText w:val="%1."/>
      <w:lvlJc w:val="left"/>
      <w:pPr>
        <w:tabs>
          <w:tab w:val="num" w:pos="1418"/>
        </w:tabs>
        <w:ind w:left="141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EDC06FC"/>
    <w:multiLevelType w:val="hybridMultilevel"/>
    <w:tmpl w:val="2006D9FA"/>
    <w:lvl w:ilvl="0" w:tplc="0C00B856">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6EEE1160">
      <w:numFmt w:val="bullet"/>
      <w:lvlText w:val="•"/>
      <w:lvlJc w:val="left"/>
      <w:pPr>
        <w:ind w:left="1556" w:hanging="360"/>
      </w:pPr>
      <w:rPr>
        <w:rFonts w:hint="default"/>
        <w:lang w:val="en-US" w:eastAsia="en-US" w:bidi="ar-SA"/>
      </w:rPr>
    </w:lvl>
    <w:lvl w:ilvl="2" w:tplc="EF68F630">
      <w:numFmt w:val="bullet"/>
      <w:lvlText w:val="•"/>
      <w:lvlJc w:val="left"/>
      <w:pPr>
        <w:ind w:left="2292" w:hanging="360"/>
      </w:pPr>
      <w:rPr>
        <w:rFonts w:hint="default"/>
        <w:lang w:val="en-US" w:eastAsia="en-US" w:bidi="ar-SA"/>
      </w:rPr>
    </w:lvl>
    <w:lvl w:ilvl="3" w:tplc="17AEB8D8">
      <w:numFmt w:val="bullet"/>
      <w:lvlText w:val="•"/>
      <w:lvlJc w:val="left"/>
      <w:pPr>
        <w:ind w:left="3028" w:hanging="360"/>
      </w:pPr>
      <w:rPr>
        <w:rFonts w:hint="default"/>
        <w:lang w:val="en-US" w:eastAsia="en-US" w:bidi="ar-SA"/>
      </w:rPr>
    </w:lvl>
    <w:lvl w:ilvl="4" w:tplc="BC14ED6A">
      <w:numFmt w:val="bullet"/>
      <w:lvlText w:val="•"/>
      <w:lvlJc w:val="left"/>
      <w:pPr>
        <w:ind w:left="3764" w:hanging="360"/>
      </w:pPr>
      <w:rPr>
        <w:rFonts w:hint="default"/>
        <w:lang w:val="en-US" w:eastAsia="en-US" w:bidi="ar-SA"/>
      </w:rPr>
    </w:lvl>
    <w:lvl w:ilvl="5" w:tplc="BFC0B714">
      <w:numFmt w:val="bullet"/>
      <w:lvlText w:val="•"/>
      <w:lvlJc w:val="left"/>
      <w:pPr>
        <w:ind w:left="4500" w:hanging="360"/>
      </w:pPr>
      <w:rPr>
        <w:rFonts w:hint="default"/>
        <w:lang w:val="en-US" w:eastAsia="en-US" w:bidi="ar-SA"/>
      </w:rPr>
    </w:lvl>
    <w:lvl w:ilvl="6" w:tplc="E9760992">
      <w:numFmt w:val="bullet"/>
      <w:lvlText w:val="•"/>
      <w:lvlJc w:val="left"/>
      <w:pPr>
        <w:ind w:left="5236" w:hanging="360"/>
      </w:pPr>
      <w:rPr>
        <w:rFonts w:hint="default"/>
        <w:lang w:val="en-US" w:eastAsia="en-US" w:bidi="ar-SA"/>
      </w:rPr>
    </w:lvl>
    <w:lvl w:ilvl="7" w:tplc="9904C936">
      <w:numFmt w:val="bullet"/>
      <w:lvlText w:val="•"/>
      <w:lvlJc w:val="left"/>
      <w:pPr>
        <w:ind w:left="5972" w:hanging="360"/>
      </w:pPr>
      <w:rPr>
        <w:rFonts w:hint="default"/>
        <w:lang w:val="en-US" w:eastAsia="en-US" w:bidi="ar-SA"/>
      </w:rPr>
    </w:lvl>
    <w:lvl w:ilvl="8" w:tplc="D0C21FD6">
      <w:numFmt w:val="bullet"/>
      <w:lvlText w:val="•"/>
      <w:lvlJc w:val="left"/>
      <w:pPr>
        <w:ind w:left="6708" w:hanging="360"/>
      </w:pPr>
      <w:rPr>
        <w:rFonts w:hint="default"/>
        <w:lang w:val="en-US" w:eastAsia="en-US" w:bidi="ar-SA"/>
      </w:rPr>
    </w:lvl>
  </w:abstractNum>
  <w:abstractNum w:abstractNumId="13" w15:restartNumberingAfterBreak="0">
    <w:nsid w:val="60991D87"/>
    <w:multiLevelType w:val="singleLevel"/>
    <w:tmpl w:val="78F6F64E"/>
    <w:lvl w:ilvl="0">
      <w:start w:val="1"/>
      <w:numFmt w:val="lowerLetter"/>
      <w:pStyle w:val="abc"/>
      <w:lvlText w:val="(%1)"/>
      <w:lvlJc w:val="left"/>
      <w:pPr>
        <w:tabs>
          <w:tab w:val="num" w:pos="1418"/>
        </w:tabs>
        <w:ind w:left="141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8D752F"/>
    <w:multiLevelType w:val="multilevel"/>
    <w:tmpl w:val="CE482AC2"/>
    <w:lvl w:ilvl="0">
      <w:start w:val="1"/>
      <w:numFmt w:val="none"/>
      <w:pStyle w:val="TableTitle"/>
      <w:suff w:val="space"/>
      <w:lvlText w:val="Table"/>
      <w:lvlJc w:val="left"/>
      <w:pPr>
        <w:ind w:left="1702" w:firstLine="0"/>
      </w:pPr>
      <w:rPr>
        <w:rFonts w:ascii="Arial Bold" w:hAnsi="Arial Bold" w:hint="default"/>
        <w:b/>
        <w:i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553"/>
        </w:tabs>
        <w:ind w:left="2553"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2553"/>
        </w:tabs>
        <w:ind w:left="2553" w:hanging="851"/>
      </w:pPr>
      <w:rPr>
        <w:rFonts w:hint="default"/>
      </w:rPr>
    </w:lvl>
    <w:lvl w:ilvl="4">
      <w:start w:val="1"/>
      <w:numFmt w:val="decimal"/>
      <w:suff w:val="space"/>
      <w:lvlText w:val="%1.%2.%3.%4.%5"/>
      <w:lvlJc w:val="left"/>
      <w:pPr>
        <w:ind w:left="2553" w:hanging="851"/>
      </w:pPr>
      <w:rPr>
        <w:rFonts w:hint="default"/>
      </w:rPr>
    </w:lvl>
    <w:lvl w:ilvl="5">
      <w:start w:val="1"/>
      <w:numFmt w:val="decimal"/>
      <w:suff w:val="space"/>
      <w:lvlText w:val="%1.%2.%3.%4.%5.%6"/>
      <w:lvlJc w:val="left"/>
      <w:pPr>
        <w:ind w:left="2553" w:hanging="851"/>
      </w:pPr>
      <w:rPr>
        <w:rFonts w:hint="default"/>
      </w:rPr>
    </w:lvl>
    <w:lvl w:ilvl="6">
      <w:start w:val="1"/>
      <w:numFmt w:val="decimal"/>
      <w:lvlText w:val="%1.%2.%3.%4.%5.%6.%7"/>
      <w:lvlJc w:val="left"/>
      <w:pPr>
        <w:tabs>
          <w:tab w:val="num" w:pos="3120"/>
        </w:tabs>
        <w:ind w:left="3120" w:hanging="1418"/>
      </w:pPr>
      <w:rPr>
        <w:rFonts w:hint="default"/>
      </w:rPr>
    </w:lvl>
    <w:lvl w:ilvl="7">
      <w:start w:val="1"/>
      <w:numFmt w:val="decimal"/>
      <w:lvlText w:val="%1.%2.%3.%4.%5.%6.%7.%8"/>
      <w:lvlJc w:val="left"/>
      <w:pPr>
        <w:tabs>
          <w:tab w:val="num" w:pos="3502"/>
        </w:tabs>
        <w:ind w:left="3120" w:hanging="1418"/>
      </w:pPr>
      <w:rPr>
        <w:rFonts w:hint="default"/>
      </w:rPr>
    </w:lvl>
    <w:lvl w:ilvl="8">
      <w:start w:val="1"/>
      <w:numFmt w:val="decimal"/>
      <w:lvlText w:val="%1.%2.%3.%4.%5.%6.%7.%8.%9"/>
      <w:lvlJc w:val="left"/>
      <w:pPr>
        <w:tabs>
          <w:tab w:val="num" w:pos="3502"/>
        </w:tabs>
        <w:ind w:left="3403" w:hanging="1701"/>
      </w:pPr>
      <w:rPr>
        <w:rFonts w:hint="default"/>
      </w:rPr>
    </w:lvl>
  </w:abstractNum>
  <w:abstractNum w:abstractNumId="15" w15:restartNumberingAfterBreak="0">
    <w:nsid w:val="66936FCC"/>
    <w:multiLevelType w:val="hybridMultilevel"/>
    <w:tmpl w:val="5C1AEB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6DC57349"/>
    <w:multiLevelType w:val="multilevel"/>
    <w:tmpl w:val="5162705E"/>
    <w:lvl w:ilvl="0">
      <w:start w:val="1"/>
      <w:numFmt w:val="none"/>
      <w:pStyle w:val="FigureTitle"/>
      <w:suff w:val="space"/>
      <w:lvlText w:val="Figure"/>
      <w:lvlJc w:val="left"/>
      <w:pPr>
        <w:ind w:left="851" w:firstLine="0"/>
      </w:pPr>
      <w:rPr>
        <w:rFonts w:ascii="Arial Bold" w:hAnsi="Arial Bold" w:hint="default"/>
        <w:b/>
        <w:i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04"/>
        </w:tabs>
        <w:ind w:left="3404" w:hanging="851"/>
      </w:pPr>
      <w:rPr>
        <w:rFonts w:hint="default"/>
      </w:rPr>
    </w:lvl>
    <w:lvl w:ilvl="2">
      <w:start w:val="1"/>
      <w:numFmt w:val="decimal"/>
      <w:lvlText w:val="%1.%2.%3"/>
      <w:lvlJc w:val="left"/>
      <w:pPr>
        <w:tabs>
          <w:tab w:val="num" w:pos="3404"/>
        </w:tabs>
        <w:ind w:left="3404"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suff w:val="space"/>
      <w:lvlText w:val="%1.%2.%3.%4.%5"/>
      <w:lvlJc w:val="left"/>
      <w:pPr>
        <w:ind w:left="3404" w:hanging="851"/>
      </w:pPr>
      <w:rPr>
        <w:rFonts w:hint="default"/>
      </w:rPr>
    </w:lvl>
    <w:lvl w:ilvl="5">
      <w:start w:val="1"/>
      <w:numFmt w:val="decimal"/>
      <w:suff w:val="space"/>
      <w:lvlText w:val="%1.%2.%3.%4.%5.%6"/>
      <w:lvlJc w:val="left"/>
      <w:pPr>
        <w:ind w:left="3404" w:hanging="851"/>
      </w:pPr>
      <w:rPr>
        <w:rFonts w:hint="default"/>
      </w:rPr>
    </w:lvl>
    <w:lvl w:ilvl="6">
      <w:start w:val="1"/>
      <w:numFmt w:val="decimal"/>
      <w:lvlText w:val="%1.%2.%3.%4.%5.%6.%7"/>
      <w:lvlJc w:val="left"/>
      <w:pPr>
        <w:tabs>
          <w:tab w:val="num" w:pos="3971"/>
        </w:tabs>
        <w:ind w:left="3971" w:hanging="1418"/>
      </w:pPr>
      <w:rPr>
        <w:rFonts w:hint="default"/>
      </w:rPr>
    </w:lvl>
    <w:lvl w:ilvl="7">
      <w:start w:val="1"/>
      <w:numFmt w:val="decimal"/>
      <w:lvlText w:val="%1.%2.%3.%4.%5.%6.%7.%8"/>
      <w:lvlJc w:val="left"/>
      <w:pPr>
        <w:tabs>
          <w:tab w:val="num" w:pos="4353"/>
        </w:tabs>
        <w:ind w:left="3971" w:hanging="1418"/>
      </w:pPr>
      <w:rPr>
        <w:rFonts w:hint="default"/>
      </w:rPr>
    </w:lvl>
    <w:lvl w:ilvl="8">
      <w:start w:val="1"/>
      <w:numFmt w:val="decimal"/>
      <w:lvlText w:val="%1.%2.%3.%4.%5.%6.%7.%8.%9"/>
      <w:lvlJc w:val="left"/>
      <w:pPr>
        <w:tabs>
          <w:tab w:val="num" w:pos="4353"/>
        </w:tabs>
        <w:ind w:left="4254" w:hanging="1701"/>
      </w:pPr>
      <w:rPr>
        <w:rFonts w:hint="default"/>
      </w:rPr>
    </w:lvl>
  </w:abstractNum>
  <w:abstractNum w:abstractNumId="17" w15:restartNumberingAfterBreak="0">
    <w:nsid w:val="6E29704F"/>
    <w:multiLevelType w:val="singleLevel"/>
    <w:tmpl w:val="D4928924"/>
    <w:lvl w:ilvl="0">
      <w:start w:val="1"/>
      <w:numFmt w:val="lowerRoman"/>
      <w:pStyle w:val="iiiiiilist"/>
      <w:lvlText w:val="(%1)"/>
      <w:lvlJc w:val="left"/>
      <w:pPr>
        <w:tabs>
          <w:tab w:val="num" w:pos="1571"/>
        </w:tabs>
        <w:ind w:left="1418"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FBF4665"/>
    <w:multiLevelType w:val="hybridMultilevel"/>
    <w:tmpl w:val="BDB20E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017768F"/>
    <w:multiLevelType w:val="hybridMultilevel"/>
    <w:tmpl w:val="71B22FFA"/>
    <w:lvl w:ilvl="0" w:tplc="4832FEC8">
      <w:start w:val="1"/>
      <w:numFmt w:val="bullet"/>
      <w:pStyle w:val="Bullettext"/>
      <w:lvlText w:val=""/>
      <w:lvlJc w:val="left"/>
      <w:pPr>
        <w:tabs>
          <w:tab w:val="num" w:pos="1276"/>
        </w:tabs>
        <w:ind w:left="1276" w:hanging="425"/>
      </w:pPr>
      <w:rPr>
        <w:rFonts w:ascii="Symbol" w:hAnsi="Symbol" w:hint="default"/>
        <w:b w:val="0"/>
        <w:i w:val="0"/>
        <w:color w:val="80808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A5C23"/>
    <w:multiLevelType w:val="hybridMultilevel"/>
    <w:tmpl w:val="D42C2F8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7C2F5BEB"/>
    <w:multiLevelType w:val="hybridMultilevel"/>
    <w:tmpl w:val="22905724"/>
    <w:lvl w:ilvl="0" w:tplc="88CEC900">
      <w:start w:val="1"/>
      <w:numFmt w:val="decimal"/>
      <w:lvlText w:val="%1."/>
      <w:lvlJc w:val="left"/>
      <w:pPr>
        <w:ind w:left="827" w:hanging="360"/>
      </w:pPr>
      <w:rPr>
        <w:rFonts w:hint="default"/>
        <w:spacing w:val="0"/>
        <w:w w:val="100"/>
        <w:lang w:val="en-US" w:eastAsia="en-US" w:bidi="ar-SA"/>
      </w:rPr>
    </w:lvl>
    <w:lvl w:ilvl="1" w:tplc="89C02E6A">
      <w:numFmt w:val="bullet"/>
      <w:lvlText w:val="•"/>
      <w:lvlJc w:val="left"/>
      <w:pPr>
        <w:ind w:left="1556" w:hanging="360"/>
      </w:pPr>
      <w:rPr>
        <w:rFonts w:hint="default"/>
        <w:lang w:val="en-US" w:eastAsia="en-US" w:bidi="ar-SA"/>
      </w:rPr>
    </w:lvl>
    <w:lvl w:ilvl="2" w:tplc="F90C0B20">
      <w:numFmt w:val="bullet"/>
      <w:lvlText w:val="•"/>
      <w:lvlJc w:val="left"/>
      <w:pPr>
        <w:ind w:left="2292" w:hanging="360"/>
      </w:pPr>
      <w:rPr>
        <w:rFonts w:hint="default"/>
        <w:lang w:val="en-US" w:eastAsia="en-US" w:bidi="ar-SA"/>
      </w:rPr>
    </w:lvl>
    <w:lvl w:ilvl="3" w:tplc="2210054A">
      <w:numFmt w:val="bullet"/>
      <w:lvlText w:val="•"/>
      <w:lvlJc w:val="left"/>
      <w:pPr>
        <w:ind w:left="3028" w:hanging="360"/>
      </w:pPr>
      <w:rPr>
        <w:rFonts w:hint="default"/>
        <w:lang w:val="en-US" w:eastAsia="en-US" w:bidi="ar-SA"/>
      </w:rPr>
    </w:lvl>
    <w:lvl w:ilvl="4" w:tplc="6678A724">
      <w:numFmt w:val="bullet"/>
      <w:lvlText w:val="•"/>
      <w:lvlJc w:val="left"/>
      <w:pPr>
        <w:ind w:left="3764" w:hanging="360"/>
      </w:pPr>
      <w:rPr>
        <w:rFonts w:hint="default"/>
        <w:lang w:val="en-US" w:eastAsia="en-US" w:bidi="ar-SA"/>
      </w:rPr>
    </w:lvl>
    <w:lvl w:ilvl="5" w:tplc="7FCEA19A">
      <w:numFmt w:val="bullet"/>
      <w:lvlText w:val="•"/>
      <w:lvlJc w:val="left"/>
      <w:pPr>
        <w:ind w:left="4500" w:hanging="360"/>
      </w:pPr>
      <w:rPr>
        <w:rFonts w:hint="default"/>
        <w:lang w:val="en-US" w:eastAsia="en-US" w:bidi="ar-SA"/>
      </w:rPr>
    </w:lvl>
    <w:lvl w:ilvl="6" w:tplc="0D9451C4">
      <w:numFmt w:val="bullet"/>
      <w:lvlText w:val="•"/>
      <w:lvlJc w:val="left"/>
      <w:pPr>
        <w:ind w:left="5236" w:hanging="360"/>
      </w:pPr>
      <w:rPr>
        <w:rFonts w:hint="default"/>
        <w:lang w:val="en-US" w:eastAsia="en-US" w:bidi="ar-SA"/>
      </w:rPr>
    </w:lvl>
    <w:lvl w:ilvl="7" w:tplc="299809CE">
      <w:numFmt w:val="bullet"/>
      <w:lvlText w:val="•"/>
      <w:lvlJc w:val="left"/>
      <w:pPr>
        <w:ind w:left="5972" w:hanging="360"/>
      </w:pPr>
      <w:rPr>
        <w:rFonts w:hint="default"/>
        <w:lang w:val="en-US" w:eastAsia="en-US" w:bidi="ar-SA"/>
      </w:rPr>
    </w:lvl>
    <w:lvl w:ilvl="8" w:tplc="98C67B60">
      <w:numFmt w:val="bullet"/>
      <w:lvlText w:val="•"/>
      <w:lvlJc w:val="left"/>
      <w:pPr>
        <w:ind w:left="6708" w:hanging="360"/>
      </w:pPr>
      <w:rPr>
        <w:rFonts w:hint="default"/>
        <w:lang w:val="en-US" w:eastAsia="en-US" w:bidi="ar-SA"/>
      </w:rPr>
    </w:lvl>
  </w:abstractNum>
  <w:num w:numId="1">
    <w:abstractNumId w:val="0"/>
  </w:num>
  <w:num w:numId="2">
    <w:abstractNumId w:val="19"/>
  </w:num>
  <w:num w:numId="3">
    <w:abstractNumId w:val="13"/>
  </w:num>
  <w:num w:numId="4">
    <w:abstractNumId w:val="17"/>
  </w:num>
  <w:num w:numId="5">
    <w:abstractNumId w:val="11"/>
  </w:num>
  <w:num w:numId="6">
    <w:abstractNumId w:val="14"/>
  </w:num>
  <w:num w:numId="7">
    <w:abstractNumId w:val="16"/>
  </w:num>
  <w:num w:numId="8">
    <w:abstractNumId w:val="10"/>
  </w:num>
  <w:num w:numId="9">
    <w:abstractNumId w:val="7"/>
  </w:num>
  <w:num w:numId="10">
    <w:abstractNumId w:val="2"/>
  </w:num>
  <w:num w:numId="11">
    <w:abstractNumId w:val="6"/>
  </w:num>
  <w:num w:numId="12">
    <w:abstractNumId w:val="15"/>
  </w:num>
  <w:num w:numId="13">
    <w:abstractNumId w:val="18"/>
  </w:num>
  <w:num w:numId="14">
    <w:abstractNumId w:val="9"/>
  </w:num>
  <w:num w:numId="15">
    <w:abstractNumId w:val="1"/>
  </w:num>
  <w:num w:numId="16">
    <w:abstractNumId w:val="3"/>
  </w:num>
  <w:num w:numId="17">
    <w:abstractNumId w:val="20"/>
  </w:num>
  <w:num w:numId="18">
    <w:abstractNumId w:val="21"/>
  </w:num>
  <w:num w:numId="19">
    <w:abstractNumId w:val="12"/>
  </w:num>
  <w:num w:numId="20">
    <w:abstractNumId w:val="5"/>
  </w:num>
  <w:num w:numId="21">
    <w:abstractNumId w:val="4"/>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3E6"/>
    <w:rsid w:val="00025361"/>
    <w:rsid w:val="000259EE"/>
    <w:rsid w:val="000345FB"/>
    <w:rsid w:val="00040523"/>
    <w:rsid w:val="00041992"/>
    <w:rsid w:val="000669AC"/>
    <w:rsid w:val="000714C3"/>
    <w:rsid w:val="0008771B"/>
    <w:rsid w:val="0009066A"/>
    <w:rsid w:val="000945BB"/>
    <w:rsid w:val="000A2424"/>
    <w:rsid w:val="000A7AD4"/>
    <w:rsid w:val="000B2DCC"/>
    <w:rsid w:val="000C4973"/>
    <w:rsid w:val="000D50CC"/>
    <w:rsid w:val="00100483"/>
    <w:rsid w:val="00107769"/>
    <w:rsid w:val="001079AE"/>
    <w:rsid w:val="00132741"/>
    <w:rsid w:val="00142045"/>
    <w:rsid w:val="001457E6"/>
    <w:rsid w:val="00155E0F"/>
    <w:rsid w:val="00167A40"/>
    <w:rsid w:val="00167F29"/>
    <w:rsid w:val="00171237"/>
    <w:rsid w:val="0017518C"/>
    <w:rsid w:val="00196833"/>
    <w:rsid w:val="0021410B"/>
    <w:rsid w:val="00215779"/>
    <w:rsid w:val="00242EC9"/>
    <w:rsid w:val="00257013"/>
    <w:rsid w:val="0026344D"/>
    <w:rsid w:val="002A0CEA"/>
    <w:rsid w:val="002A10E5"/>
    <w:rsid w:val="002A5EBE"/>
    <w:rsid w:val="002B1F88"/>
    <w:rsid w:val="002B2B64"/>
    <w:rsid w:val="002B39B6"/>
    <w:rsid w:val="002B43A7"/>
    <w:rsid w:val="002C3E8A"/>
    <w:rsid w:val="002E7DF2"/>
    <w:rsid w:val="002F27F5"/>
    <w:rsid w:val="0033196F"/>
    <w:rsid w:val="0033266E"/>
    <w:rsid w:val="0033296D"/>
    <w:rsid w:val="00343831"/>
    <w:rsid w:val="00384931"/>
    <w:rsid w:val="003A1B16"/>
    <w:rsid w:val="003C3B94"/>
    <w:rsid w:val="003E2191"/>
    <w:rsid w:val="003E5515"/>
    <w:rsid w:val="004379EA"/>
    <w:rsid w:val="0044681C"/>
    <w:rsid w:val="00467994"/>
    <w:rsid w:val="00491017"/>
    <w:rsid w:val="00497B26"/>
    <w:rsid w:val="004A7BAE"/>
    <w:rsid w:val="004F3036"/>
    <w:rsid w:val="00531EAB"/>
    <w:rsid w:val="005335F8"/>
    <w:rsid w:val="00537E65"/>
    <w:rsid w:val="00550FCB"/>
    <w:rsid w:val="00576D71"/>
    <w:rsid w:val="005A0468"/>
    <w:rsid w:val="005B0540"/>
    <w:rsid w:val="005C69E2"/>
    <w:rsid w:val="005D08EC"/>
    <w:rsid w:val="00624688"/>
    <w:rsid w:val="00625D9A"/>
    <w:rsid w:val="00626738"/>
    <w:rsid w:val="006330C1"/>
    <w:rsid w:val="00670DC3"/>
    <w:rsid w:val="006713E6"/>
    <w:rsid w:val="00671F2A"/>
    <w:rsid w:val="00672654"/>
    <w:rsid w:val="00672ECA"/>
    <w:rsid w:val="00677C66"/>
    <w:rsid w:val="00681962"/>
    <w:rsid w:val="0069661F"/>
    <w:rsid w:val="006B0773"/>
    <w:rsid w:val="006B5D6B"/>
    <w:rsid w:val="006C0C0A"/>
    <w:rsid w:val="006E3029"/>
    <w:rsid w:val="00716322"/>
    <w:rsid w:val="00732400"/>
    <w:rsid w:val="00735D64"/>
    <w:rsid w:val="00770486"/>
    <w:rsid w:val="00774596"/>
    <w:rsid w:val="00781D47"/>
    <w:rsid w:val="007B3BEB"/>
    <w:rsid w:val="00813D06"/>
    <w:rsid w:val="00817573"/>
    <w:rsid w:val="00823AFB"/>
    <w:rsid w:val="00824322"/>
    <w:rsid w:val="00830285"/>
    <w:rsid w:val="00837E46"/>
    <w:rsid w:val="0084247D"/>
    <w:rsid w:val="00843828"/>
    <w:rsid w:val="0086458B"/>
    <w:rsid w:val="00866751"/>
    <w:rsid w:val="00866E31"/>
    <w:rsid w:val="00882B11"/>
    <w:rsid w:val="008838C8"/>
    <w:rsid w:val="0088589C"/>
    <w:rsid w:val="00896B79"/>
    <w:rsid w:val="008A2A91"/>
    <w:rsid w:val="008B73EF"/>
    <w:rsid w:val="008C0FBA"/>
    <w:rsid w:val="0095483B"/>
    <w:rsid w:val="0096289B"/>
    <w:rsid w:val="00980C9F"/>
    <w:rsid w:val="00997218"/>
    <w:rsid w:val="009D7CD6"/>
    <w:rsid w:val="009E41DA"/>
    <w:rsid w:val="00A04973"/>
    <w:rsid w:val="00A25541"/>
    <w:rsid w:val="00A72A39"/>
    <w:rsid w:val="00A83FD7"/>
    <w:rsid w:val="00A943B2"/>
    <w:rsid w:val="00AE0845"/>
    <w:rsid w:val="00AE0D81"/>
    <w:rsid w:val="00B029A4"/>
    <w:rsid w:val="00B02EF9"/>
    <w:rsid w:val="00B15C28"/>
    <w:rsid w:val="00B16479"/>
    <w:rsid w:val="00B20648"/>
    <w:rsid w:val="00B300C2"/>
    <w:rsid w:val="00B56B1F"/>
    <w:rsid w:val="00B66D7B"/>
    <w:rsid w:val="00B82A10"/>
    <w:rsid w:val="00B94FAE"/>
    <w:rsid w:val="00BD658F"/>
    <w:rsid w:val="00BD7879"/>
    <w:rsid w:val="00BE4B0F"/>
    <w:rsid w:val="00BF70E8"/>
    <w:rsid w:val="00C1370F"/>
    <w:rsid w:val="00C17FF8"/>
    <w:rsid w:val="00C270C0"/>
    <w:rsid w:val="00C44F8D"/>
    <w:rsid w:val="00C541A8"/>
    <w:rsid w:val="00C91DBD"/>
    <w:rsid w:val="00CA50E1"/>
    <w:rsid w:val="00CD1426"/>
    <w:rsid w:val="00CE2575"/>
    <w:rsid w:val="00CF62E6"/>
    <w:rsid w:val="00D03624"/>
    <w:rsid w:val="00D12714"/>
    <w:rsid w:val="00D473F6"/>
    <w:rsid w:val="00D74656"/>
    <w:rsid w:val="00D81CB5"/>
    <w:rsid w:val="00D905BC"/>
    <w:rsid w:val="00DA132A"/>
    <w:rsid w:val="00DC03F9"/>
    <w:rsid w:val="00DC454E"/>
    <w:rsid w:val="00DE1122"/>
    <w:rsid w:val="00E05961"/>
    <w:rsid w:val="00E3199A"/>
    <w:rsid w:val="00E47478"/>
    <w:rsid w:val="00E543D3"/>
    <w:rsid w:val="00E565A3"/>
    <w:rsid w:val="00E91C5D"/>
    <w:rsid w:val="00EA5826"/>
    <w:rsid w:val="00ED2353"/>
    <w:rsid w:val="00EE1C82"/>
    <w:rsid w:val="00EE5732"/>
    <w:rsid w:val="00F21152"/>
    <w:rsid w:val="00F77BDC"/>
    <w:rsid w:val="00F96D96"/>
    <w:rsid w:val="00FB08B6"/>
    <w:rsid w:val="00FE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6016C"/>
  <w15:docId w15:val="{65A658F1-F46A-40F8-AD87-6032EFAC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BodyText"/>
    <w:link w:val="Heading1Char"/>
    <w:qFormat/>
    <w:pPr>
      <w:widowControl w:val="0"/>
      <w:numPr>
        <w:numId w:val="1"/>
      </w:numPr>
      <w:spacing w:after="240"/>
      <w:ind w:left="850" w:hanging="850"/>
      <w:jc w:val="both"/>
      <w:outlineLvl w:val="0"/>
    </w:pPr>
    <w:rPr>
      <w:rFonts w:ascii="Arial Bold" w:hAnsi="Arial Bold"/>
      <w:b/>
      <w:caps/>
      <w:snapToGrid w:val="0"/>
      <w:sz w:val="24"/>
    </w:rPr>
  </w:style>
  <w:style w:type="paragraph" w:styleId="Heading2">
    <w:name w:val="heading 2"/>
    <w:basedOn w:val="Normal"/>
    <w:next w:val="BodyText"/>
    <w:qFormat/>
    <w:pPr>
      <w:keepNext/>
      <w:numPr>
        <w:ilvl w:val="1"/>
        <w:numId w:val="1"/>
      </w:numPr>
      <w:spacing w:after="120"/>
      <w:jc w:val="both"/>
      <w:outlineLvl w:val="1"/>
    </w:pPr>
    <w:rPr>
      <w:rFonts w:ascii="Arial Bold" w:hAnsi="Arial Bold" w:cs="Arial"/>
      <w:b/>
      <w:bCs/>
      <w:sz w:val="22"/>
    </w:rPr>
  </w:style>
  <w:style w:type="paragraph" w:styleId="Heading3">
    <w:name w:val="heading 3"/>
    <w:basedOn w:val="Normal"/>
    <w:next w:val="BodyText"/>
    <w:link w:val="Heading3Char"/>
    <w:qFormat/>
    <w:pPr>
      <w:keepNext/>
      <w:numPr>
        <w:ilvl w:val="2"/>
        <w:numId w:val="1"/>
      </w:numPr>
      <w:spacing w:after="120"/>
      <w:jc w:val="both"/>
      <w:outlineLvl w:val="2"/>
    </w:pPr>
    <w:rPr>
      <w:rFonts w:ascii="Arial Bold" w:hAnsi="Arial Bold"/>
      <w:b/>
      <w:bCs/>
    </w:rPr>
  </w:style>
  <w:style w:type="paragraph" w:styleId="Heading4">
    <w:name w:val="heading 4"/>
    <w:basedOn w:val="Normal"/>
    <w:next w:val="BodyText"/>
    <w:qFormat/>
    <w:pPr>
      <w:keepNext/>
      <w:numPr>
        <w:ilvl w:val="3"/>
        <w:numId w:val="1"/>
      </w:numPr>
      <w:spacing w:after="120"/>
      <w:jc w:val="both"/>
      <w:outlineLvl w:val="3"/>
    </w:pPr>
    <w:rPr>
      <w:rFonts w:ascii="Arial Bold" w:hAnsi="Arial Bold" w:cs="Arial"/>
      <w:b/>
    </w:rPr>
  </w:style>
  <w:style w:type="paragraph" w:styleId="Heading5">
    <w:name w:val="heading 5"/>
    <w:basedOn w:val="Normal"/>
    <w:next w:val="BodyText"/>
    <w:qFormat/>
    <w:pPr>
      <w:keepNext/>
      <w:numPr>
        <w:ilvl w:val="4"/>
        <w:numId w:val="1"/>
      </w:numPr>
      <w:tabs>
        <w:tab w:val="clear" w:pos="1080"/>
        <w:tab w:val="left" w:pos="1134"/>
      </w:tabs>
      <w:spacing w:after="120"/>
      <w:jc w:val="both"/>
      <w:outlineLvl w:val="4"/>
    </w:pPr>
    <w:rPr>
      <w:rFonts w:ascii="Arial Bold" w:hAnsi="Arial Bold"/>
      <w:b/>
    </w:rPr>
  </w:style>
  <w:style w:type="paragraph" w:styleId="Heading6">
    <w:name w:val="heading 6"/>
    <w:basedOn w:val="Heading5"/>
    <w:next w:val="BodyText"/>
    <w:qFormat/>
    <w:pPr>
      <w:numPr>
        <w:ilvl w:val="5"/>
      </w:numPr>
      <w:tabs>
        <w:tab w:val="clear" w:pos="1440"/>
      </w:tabs>
      <w:outlineLvl w:val="5"/>
    </w:pPr>
  </w:style>
  <w:style w:type="paragraph" w:styleId="Heading7">
    <w:name w:val="heading 7"/>
    <w:basedOn w:val="Normal"/>
    <w:next w:val="BodyText"/>
    <w:qFormat/>
    <w:pPr>
      <w:keepNext/>
      <w:numPr>
        <w:ilvl w:val="6"/>
        <w:numId w:val="1"/>
      </w:numPr>
      <w:tabs>
        <w:tab w:val="clear" w:pos="1440"/>
        <w:tab w:val="left" w:pos="1418"/>
      </w:tabs>
      <w:spacing w:after="120"/>
      <w:jc w:val="both"/>
      <w:outlineLvl w:val="6"/>
    </w:pPr>
    <w:rPr>
      <w:rFonts w:ascii="Arial Bold" w:hAnsi="Arial Bold"/>
      <w:b/>
    </w:rPr>
  </w:style>
  <w:style w:type="paragraph" w:styleId="Heading8">
    <w:name w:val="heading 8"/>
    <w:basedOn w:val="Normal"/>
    <w:next w:val="BodyText"/>
    <w:qFormat/>
    <w:pPr>
      <w:keepNext/>
      <w:numPr>
        <w:ilvl w:val="7"/>
        <w:numId w:val="1"/>
      </w:numPr>
      <w:tabs>
        <w:tab w:val="clear" w:pos="1800"/>
        <w:tab w:val="left" w:pos="1418"/>
      </w:tabs>
      <w:spacing w:after="120"/>
      <w:jc w:val="both"/>
      <w:outlineLvl w:val="7"/>
    </w:pPr>
    <w:rPr>
      <w:rFonts w:ascii="Arial Bold" w:hAnsi="Arial Bold"/>
      <w:b/>
    </w:rPr>
  </w:style>
  <w:style w:type="paragraph" w:styleId="Heading9">
    <w:name w:val="heading 9"/>
    <w:basedOn w:val="Normal"/>
    <w:next w:val="BodyText"/>
    <w:qFormat/>
    <w:pPr>
      <w:keepNext/>
      <w:numPr>
        <w:ilvl w:val="8"/>
        <w:numId w:val="1"/>
      </w:numPr>
      <w:tabs>
        <w:tab w:val="left" w:pos="1701"/>
      </w:tabs>
      <w:spacing w:after="120"/>
      <w:jc w:val="both"/>
      <w:outlineLvl w:val="8"/>
    </w:pPr>
    <w:rPr>
      <w:rFonts w:ascii="Arial Bold" w:hAnsi="Arial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tabs>
        <w:tab w:val="left" w:pos="851"/>
      </w:tabs>
      <w:spacing w:after="120"/>
      <w:ind w:left="851"/>
      <w:jc w:val="both"/>
    </w:pPr>
    <w:rPr>
      <w:rFonts w:ascii="Arial" w:hAnsi="Arial"/>
      <w:lang w:eastAsia="en-US"/>
    </w:rPr>
  </w:style>
  <w:style w:type="paragraph" w:customStyle="1" w:styleId="FrontPageRefs">
    <w:name w:val="Front Page Refs"/>
    <w:pPr>
      <w:jc w:val="right"/>
    </w:pPr>
    <w:rPr>
      <w:rFonts w:ascii="Arial" w:hAnsi="Arial"/>
      <w:sz w:val="24"/>
      <w:lang w:eastAsia="en-US"/>
    </w:rPr>
  </w:style>
  <w:style w:type="paragraph" w:styleId="TOC1">
    <w:name w:val="toc 1"/>
    <w:basedOn w:val="Normal"/>
    <w:next w:val="BodyText"/>
    <w:autoRedefine/>
    <w:uiPriority w:val="39"/>
    <w:pPr>
      <w:tabs>
        <w:tab w:val="right" w:leader="dot" w:pos="9072"/>
      </w:tabs>
      <w:spacing w:before="60" w:after="60"/>
      <w:ind w:left="720" w:hanging="720"/>
    </w:pPr>
    <w:rPr>
      <w:b/>
      <w:caps/>
      <w:noProof/>
    </w:rPr>
  </w:style>
  <w:style w:type="paragraph" w:styleId="TOC2">
    <w:name w:val="toc 2"/>
    <w:basedOn w:val="Normal"/>
    <w:next w:val="BodyText"/>
    <w:autoRedefine/>
    <w:uiPriority w:val="39"/>
    <w:pPr>
      <w:tabs>
        <w:tab w:val="right" w:leader="dot" w:pos="9072"/>
      </w:tabs>
      <w:spacing w:after="60"/>
      <w:ind w:left="1134" w:hanging="1134"/>
    </w:pPr>
    <w:rPr>
      <w:noProof/>
    </w:rPr>
  </w:style>
  <w:style w:type="paragraph" w:styleId="TOC3">
    <w:name w:val="toc 3"/>
    <w:basedOn w:val="TOC2"/>
    <w:next w:val="BodyText"/>
    <w:autoRedefine/>
    <w:semiHidden/>
    <w:pPr>
      <w:tabs>
        <w:tab w:val="left" w:pos="1134"/>
      </w:tabs>
    </w:pPr>
    <w:rPr>
      <w:bCs/>
    </w:rPr>
  </w:style>
  <w:style w:type="paragraph" w:styleId="Header">
    <w:name w:val="header"/>
    <w:basedOn w:val="Normal"/>
    <w:link w:val="HeaderChar"/>
    <w:pPr>
      <w:tabs>
        <w:tab w:val="center" w:pos="4320"/>
        <w:tab w:val="right" w:pos="8640"/>
      </w:tabs>
    </w:pPr>
  </w:style>
  <w:style w:type="paragraph" w:styleId="TOC4">
    <w:name w:val="toc 4"/>
    <w:basedOn w:val="TOC1"/>
    <w:next w:val="BodyText"/>
    <w:autoRedefine/>
    <w:uiPriority w:val="39"/>
    <w:pPr>
      <w:tabs>
        <w:tab w:val="left" w:pos="1701"/>
      </w:tabs>
      <w:spacing w:before="120"/>
      <w:ind w:left="1701" w:hanging="1701"/>
    </w:pPr>
    <w:rPr>
      <w:rFonts w:ascii="Arial Bold" w:hAnsi="Arial Bold"/>
    </w:rPr>
  </w:style>
  <w:style w:type="character" w:styleId="PageNumber">
    <w:name w:val="page number"/>
    <w:semiHidden/>
    <w:rPr>
      <w:rFonts w:ascii="Arial Bold" w:hAnsi="Arial Bold"/>
      <w:b/>
      <w:sz w:val="20"/>
      <w:lang w:val="en-GB"/>
    </w:rPr>
  </w:style>
  <w:style w:type="paragraph" w:styleId="Footer">
    <w:name w:val="footer"/>
    <w:basedOn w:val="Normal"/>
    <w:link w:val="FooterChar"/>
    <w:pPr>
      <w:tabs>
        <w:tab w:val="center" w:pos="4320"/>
        <w:tab w:val="right" w:pos="8640"/>
      </w:tabs>
    </w:pPr>
  </w:style>
  <w:style w:type="paragraph" w:styleId="TOC5">
    <w:name w:val="toc 5"/>
    <w:basedOn w:val="TOC4"/>
    <w:next w:val="Normal"/>
    <w:autoRedefine/>
    <w:semiHidden/>
    <w:pPr>
      <w:tabs>
        <w:tab w:val="clear" w:pos="1701"/>
        <w:tab w:val="left" w:pos="1134"/>
      </w:tabs>
      <w:spacing w:before="0"/>
      <w:ind w:left="1134" w:hanging="1134"/>
    </w:pPr>
    <w:rPr>
      <w:rFonts w:ascii="Arial" w:hAnsi="Arial"/>
      <w:b w:val="0"/>
      <w:bCs/>
      <w:caps w:val="0"/>
      <w:szCs w:val="22"/>
    </w:rPr>
  </w:style>
  <w:style w:type="paragraph" w:styleId="TOC6">
    <w:name w:val="toc 6"/>
    <w:basedOn w:val="TOC5"/>
    <w:next w:val="Normal"/>
    <w:autoRedefine/>
    <w:semiHidden/>
  </w:style>
  <w:style w:type="paragraph" w:styleId="TOC7">
    <w:name w:val="toc 7"/>
    <w:basedOn w:val="TOC6"/>
    <w:next w:val="Normal"/>
    <w:autoRedefine/>
    <w:semiHidden/>
  </w:style>
  <w:style w:type="paragraph" w:styleId="TOC8">
    <w:name w:val="toc 8"/>
    <w:basedOn w:val="TOC7"/>
    <w:next w:val="Normal"/>
    <w:autoRedefine/>
    <w:semiHidden/>
  </w:style>
  <w:style w:type="paragraph" w:styleId="TOC9">
    <w:name w:val="toc 9"/>
    <w:basedOn w:val="TOC8"/>
    <w:next w:val="Normal"/>
    <w:autoRedefine/>
    <w:semiHidden/>
  </w:style>
  <w:style w:type="paragraph" w:customStyle="1" w:styleId="Intentionallyblank">
    <w:name w:val="Intentionally blank"/>
    <w:basedOn w:val="Normal"/>
    <w:next w:val="Normal"/>
    <w:pPr>
      <w:spacing w:before="4200"/>
      <w:jc w:val="center"/>
    </w:pPr>
    <w:rPr>
      <w:b/>
      <w:bCs/>
      <w:caps/>
      <w:snapToGrid w:val="0"/>
      <w:sz w:val="18"/>
    </w:rPr>
  </w:style>
  <w:style w:type="paragraph" w:customStyle="1" w:styleId="TableTitle">
    <w:name w:val="Table Title"/>
    <w:next w:val="BodyText"/>
    <w:pPr>
      <w:numPr>
        <w:numId w:val="6"/>
      </w:numPr>
      <w:spacing w:before="120" w:after="120"/>
      <w:ind w:left="851"/>
      <w:jc w:val="center"/>
    </w:pPr>
    <w:rPr>
      <w:rFonts w:ascii="Arial Bold" w:hAnsi="Arial Bold"/>
      <w:b/>
      <w:sz w:val="18"/>
      <w:lang w:eastAsia="en-US"/>
    </w:rPr>
  </w:style>
  <w:style w:type="paragraph" w:customStyle="1" w:styleId="Indent">
    <w:name w:val="Indent"/>
    <w:pPr>
      <w:spacing w:after="120"/>
      <w:ind w:left="1418"/>
      <w:jc w:val="both"/>
    </w:pPr>
    <w:rPr>
      <w:rFonts w:ascii="Arial" w:hAnsi="Arial"/>
      <w:snapToGrid w:val="0"/>
      <w:lang w:eastAsia="en-US"/>
    </w:rPr>
  </w:style>
  <w:style w:type="paragraph" w:customStyle="1" w:styleId="abc">
    <w:name w:val="a.b.c."/>
    <w:basedOn w:val="Normal"/>
    <w:pPr>
      <w:numPr>
        <w:numId w:val="3"/>
      </w:numPr>
      <w:spacing w:after="120"/>
      <w:jc w:val="both"/>
    </w:pPr>
  </w:style>
  <w:style w:type="paragraph" w:customStyle="1" w:styleId="FigureTitle">
    <w:name w:val="Figure Title"/>
    <w:next w:val="BodyText"/>
    <w:pPr>
      <w:numPr>
        <w:numId w:val="7"/>
      </w:numPr>
      <w:spacing w:before="120" w:after="120"/>
      <w:jc w:val="center"/>
    </w:pPr>
    <w:rPr>
      <w:rFonts w:ascii="Arial Bold" w:hAnsi="Arial Bold"/>
      <w:b/>
      <w:snapToGrid w:val="0"/>
      <w:sz w:val="18"/>
      <w:lang w:eastAsia="en-US"/>
    </w:rPr>
  </w:style>
  <w:style w:type="paragraph" w:customStyle="1" w:styleId="Bullettext">
    <w:name w:val="Bullet text"/>
    <w:pPr>
      <w:numPr>
        <w:numId w:val="2"/>
      </w:numPr>
      <w:tabs>
        <w:tab w:val="clear" w:pos="1276"/>
        <w:tab w:val="left" w:pos="1134"/>
      </w:tabs>
      <w:spacing w:after="120"/>
      <w:ind w:left="1135" w:hanging="284"/>
      <w:jc w:val="both"/>
    </w:pPr>
    <w:rPr>
      <w:rFonts w:ascii="Arial" w:hAnsi="Arial" w:cs="Arial"/>
      <w:lang w:eastAsia="en-US"/>
    </w:rPr>
  </w:style>
  <w:style w:type="paragraph" w:customStyle="1" w:styleId="iiiiiilist">
    <w:name w:val="i.ii.iii list"/>
    <w:basedOn w:val="Normal"/>
    <w:pPr>
      <w:numPr>
        <w:numId w:val="4"/>
      </w:numPr>
      <w:tabs>
        <w:tab w:val="left" w:pos="1418"/>
      </w:tabs>
      <w:spacing w:after="120"/>
      <w:jc w:val="both"/>
    </w:pPr>
    <w:rPr>
      <w:snapToGrid w:val="0"/>
    </w:rPr>
  </w:style>
  <w:style w:type="paragraph" w:customStyle="1" w:styleId="FrontPageMainTitle">
    <w:name w:val="Front Page Main Title"/>
    <w:pPr>
      <w:spacing w:after="60"/>
      <w:jc w:val="right"/>
    </w:pPr>
    <w:rPr>
      <w:rFonts w:ascii="Arial Bold" w:hAnsi="Arial Bold"/>
      <w:b/>
      <w:sz w:val="36"/>
      <w:lang w:eastAsia="en-US"/>
    </w:rPr>
  </w:style>
  <w:style w:type="paragraph" w:customStyle="1" w:styleId="FrontPageSubTitle">
    <w:name w:val="Front Page Sub Title"/>
    <w:pPr>
      <w:spacing w:after="60"/>
      <w:jc w:val="right"/>
    </w:pPr>
    <w:rPr>
      <w:rFonts w:ascii="Arial" w:hAnsi="Arial"/>
      <w:sz w:val="28"/>
      <w:lang w:eastAsia="en-US"/>
    </w:rPr>
  </w:style>
  <w:style w:type="paragraph" w:customStyle="1" w:styleId="Acronyms">
    <w:name w:val="Acronyms"/>
    <w:basedOn w:val="BodyText"/>
    <w:pPr>
      <w:tabs>
        <w:tab w:val="clear" w:pos="851"/>
      </w:tabs>
      <w:ind w:left="0"/>
      <w:jc w:val="left"/>
    </w:pPr>
  </w:style>
  <w:style w:type="paragraph" w:customStyle="1" w:styleId="Copyright">
    <w:name w:val="Copyright"/>
    <w:basedOn w:val="BodyText"/>
    <w:pPr>
      <w:tabs>
        <w:tab w:val="right" w:pos="8504"/>
      </w:tabs>
      <w:ind w:left="8"/>
    </w:pPr>
    <w:rPr>
      <w:sz w:val="18"/>
    </w:rPr>
  </w:style>
  <w:style w:type="character" w:styleId="Hyperlink">
    <w:name w:val="Hyperlink"/>
    <w:uiPriority w:val="99"/>
    <w:rPr>
      <w:color w:val="0000FF"/>
      <w:u w:val="single"/>
    </w:rPr>
  </w:style>
  <w:style w:type="paragraph" w:customStyle="1" w:styleId="Numberedlist">
    <w:name w:val="Numbered list"/>
    <w:basedOn w:val="BodyText"/>
    <w:pPr>
      <w:numPr>
        <w:numId w:val="5"/>
      </w:numPr>
      <w:tabs>
        <w:tab w:val="clear" w:pos="851"/>
      </w:tabs>
    </w:pPr>
  </w:style>
  <w:style w:type="paragraph" w:styleId="TableofFigures">
    <w:name w:val="table of figures"/>
    <w:basedOn w:val="Normal"/>
    <w:next w:val="BodyText"/>
    <w:semiHidden/>
    <w:pPr>
      <w:tabs>
        <w:tab w:val="right" w:leader="dot" w:pos="9072"/>
      </w:tabs>
      <w:spacing w:after="60"/>
    </w:pPr>
  </w:style>
  <w:style w:type="paragraph" w:customStyle="1" w:styleId="SummaryText">
    <w:name w:val="Summary Text"/>
    <w:pPr>
      <w:spacing w:after="120"/>
    </w:pPr>
    <w:rPr>
      <w:rFonts w:ascii="Arial" w:hAnsi="Arial"/>
      <w:lang w:eastAsia="en-US"/>
    </w:rPr>
  </w:style>
  <w:style w:type="paragraph" w:customStyle="1" w:styleId="MainTitleCentred">
    <w:name w:val="Main Title Centred"/>
    <w:pPr>
      <w:spacing w:after="60"/>
      <w:jc w:val="center"/>
    </w:pPr>
    <w:rPr>
      <w:rFonts w:ascii="Arial Bold" w:hAnsi="Arial Bold"/>
      <w:b/>
      <w:sz w:val="36"/>
      <w:lang w:eastAsia="en-US"/>
    </w:rPr>
  </w:style>
  <w:style w:type="paragraph" w:customStyle="1" w:styleId="SubTitleCentred">
    <w:name w:val="Sub Title Centred"/>
    <w:pPr>
      <w:spacing w:after="60"/>
      <w:jc w:val="center"/>
    </w:pPr>
    <w:rPr>
      <w:rFonts w:ascii="Arial" w:hAnsi="Arial"/>
      <w:sz w:val="28"/>
      <w:lang w:eastAsia="en-US"/>
    </w:rPr>
  </w:style>
  <w:style w:type="paragraph" w:customStyle="1" w:styleId="RefsCentred">
    <w:name w:val="Refs Centred"/>
    <w:pPr>
      <w:jc w:val="center"/>
    </w:pPr>
    <w:rPr>
      <w:rFonts w:ascii="Arial" w:hAnsi="Arial"/>
      <w:sz w:val="24"/>
      <w:lang w:eastAsia="en-US"/>
    </w:rPr>
  </w:style>
  <w:style w:type="paragraph" w:customStyle="1" w:styleId="Appendix1">
    <w:name w:val="Appendix 1"/>
    <w:basedOn w:val="Heading1"/>
    <w:next w:val="BodyText"/>
    <w:pPr>
      <w:numPr>
        <w:numId w:val="8"/>
      </w:numPr>
    </w:pPr>
  </w:style>
  <w:style w:type="paragraph" w:customStyle="1" w:styleId="CentredHeading">
    <w:name w:val="Centred Heading"/>
    <w:next w:val="BodyText"/>
    <w:pPr>
      <w:jc w:val="center"/>
    </w:pPr>
    <w:rPr>
      <w:rFonts w:ascii="Arial Bold" w:hAnsi="Arial Bold"/>
      <w:b/>
      <w:caps/>
      <w:sz w:val="24"/>
      <w:lang w:eastAsia="en-US"/>
    </w:rPr>
  </w:style>
  <w:style w:type="paragraph" w:customStyle="1" w:styleId="Para1">
    <w:name w:val="Para 1"/>
    <w:basedOn w:val="Heading1"/>
    <w:pPr>
      <w:spacing w:after="120"/>
    </w:pPr>
    <w:rPr>
      <w:rFonts w:ascii="Arial" w:hAnsi="Arial"/>
      <w:b w:val="0"/>
      <w:caps w:val="0"/>
      <w:sz w:val="20"/>
    </w:rPr>
  </w:style>
  <w:style w:type="paragraph" w:customStyle="1" w:styleId="Para2">
    <w:name w:val="Para 2"/>
    <w:basedOn w:val="Heading2"/>
    <w:pPr>
      <w:keepNext w:val="0"/>
    </w:pPr>
    <w:rPr>
      <w:rFonts w:ascii="Arial" w:hAnsi="Arial"/>
      <w:b w:val="0"/>
      <w:sz w:val="20"/>
    </w:rPr>
  </w:style>
  <w:style w:type="paragraph" w:customStyle="1" w:styleId="Para3">
    <w:name w:val="Para 3"/>
    <w:basedOn w:val="Heading3"/>
    <w:pPr>
      <w:keepNext w:val="0"/>
    </w:pPr>
    <w:rPr>
      <w:rFonts w:ascii="Arial" w:hAnsi="Arial"/>
      <w:b w:val="0"/>
    </w:rPr>
  </w:style>
  <w:style w:type="paragraph" w:customStyle="1" w:styleId="Para4">
    <w:name w:val="Para 4"/>
    <w:basedOn w:val="Heading4"/>
    <w:pPr>
      <w:keepNext w:val="0"/>
    </w:pPr>
    <w:rPr>
      <w:rFonts w:ascii="Arial" w:hAnsi="Arial"/>
      <w:b w:val="0"/>
    </w:rPr>
  </w:style>
  <w:style w:type="paragraph" w:customStyle="1" w:styleId="Para5">
    <w:name w:val="Para 5"/>
    <w:basedOn w:val="Heading5"/>
    <w:pPr>
      <w:keepNext w:val="0"/>
    </w:pPr>
    <w:rPr>
      <w:rFonts w:ascii="Arial" w:hAnsi="Arial"/>
      <w:b w:val="0"/>
    </w:rPr>
  </w:style>
  <w:style w:type="paragraph" w:customStyle="1" w:styleId="Para6">
    <w:name w:val="Para 6"/>
    <w:basedOn w:val="Heading6"/>
    <w:pPr>
      <w:keepNext w:val="0"/>
    </w:pPr>
    <w:rPr>
      <w:rFonts w:ascii="Arial" w:hAnsi="Arial"/>
      <w:b w:val="0"/>
    </w:rPr>
  </w:style>
  <w:style w:type="paragraph" w:customStyle="1" w:styleId="Para7">
    <w:name w:val="Para 7"/>
    <w:basedOn w:val="Heading7"/>
    <w:pPr>
      <w:keepNext w:val="0"/>
      <w:tabs>
        <w:tab w:val="clear" w:pos="1418"/>
      </w:tabs>
    </w:pPr>
    <w:rPr>
      <w:rFonts w:ascii="Arial" w:hAnsi="Arial"/>
      <w:b w:val="0"/>
    </w:rPr>
  </w:style>
  <w:style w:type="paragraph" w:customStyle="1" w:styleId="Para8">
    <w:name w:val="Para 8"/>
    <w:basedOn w:val="Heading8"/>
    <w:pPr>
      <w:keepNext w:val="0"/>
    </w:pPr>
    <w:rPr>
      <w:rFonts w:ascii="Arial" w:hAnsi="Arial"/>
      <w:b w:val="0"/>
    </w:rPr>
  </w:style>
  <w:style w:type="paragraph" w:customStyle="1" w:styleId="Para9">
    <w:name w:val="Para 9"/>
    <w:basedOn w:val="Heading9"/>
    <w:pPr>
      <w:keepNext w:val="0"/>
    </w:pPr>
    <w:rPr>
      <w:rFonts w:ascii="Arial" w:hAnsi="Arial"/>
      <w:b w:val="0"/>
    </w:rPr>
  </w:style>
  <w:style w:type="paragraph" w:customStyle="1" w:styleId="Appendix2">
    <w:name w:val="Appendix 2"/>
    <w:basedOn w:val="Heading2"/>
    <w:next w:val="BodyText"/>
    <w:pPr>
      <w:numPr>
        <w:numId w:val="8"/>
      </w:numPr>
    </w:pPr>
  </w:style>
  <w:style w:type="paragraph" w:customStyle="1" w:styleId="Appendix3">
    <w:name w:val="Appendix 3"/>
    <w:basedOn w:val="Heading3"/>
    <w:next w:val="BodyText"/>
    <w:pPr>
      <w:numPr>
        <w:numId w:val="8"/>
      </w:numPr>
    </w:pPr>
  </w:style>
  <w:style w:type="paragraph" w:customStyle="1" w:styleId="Appendix4">
    <w:name w:val="Appendix 4"/>
    <w:basedOn w:val="Heading4"/>
    <w:next w:val="BodyText"/>
    <w:pPr>
      <w:numPr>
        <w:numId w:val="8"/>
      </w:numPr>
    </w:pPr>
  </w:style>
  <w:style w:type="paragraph" w:customStyle="1" w:styleId="Appendix5">
    <w:name w:val="Appendix 5"/>
    <w:basedOn w:val="Heading5"/>
    <w:next w:val="BodyText"/>
    <w:pPr>
      <w:numPr>
        <w:numId w:val="8"/>
      </w:numPr>
      <w:tabs>
        <w:tab w:val="clear" w:pos="1080"/>
      </w:tabs>
    </w:pPr>
  </w:style>
  <w:style w:type="paragraph" w:customStyle="1" w:styleId="Appendix6">
    <w:name w:val="Appendix 6"/>
    <w:basedOn w:val="Heading6"/>
    <w:next w:val="BodyText"/>
    <w:pPr>
      <w:numPr>
        <w:numId w:val="8"/>
      </w:numPr>
      <w:tabs>
        <w:tab w:val="clear" w:pos="1440"/>
      </w:tabs>
    </w:pPr>
  </w:style>
  <w:style w:type="paragraph" w:customStyle="1" w:styleId="Appendix7">
    <w:name w:val="Appendix 7"/>
    <w:basedOn w:val="Heading7"/>
    <w:next w:val="BodyText"/>
    <w:pPr>
      <w:numPr>
        <w:numId w:val="8"/>
      </w:numPr>
      <w:tabs>
        <w:tab w:val="clear" w:pos="1440"/>
        <w:tab w:val="left" w:pos="1418"/>
      </w:tabs>
    </w:pPr>
  </w:style>
  <w:style w:type="paragraph" w:customStyle="1" w:styleId="Appendix8">
    <w:name w:val="Appendix 8"/>
    <w:basedOn w:val="Heading8"/>
    <w:next w:val="BodyText"/>
    <w:pPr>
      <w:numPr>
        <w:numId w:val="8"/>
      </w:numPr>
      <w:tabs>
        <w:tab w:val="clear" w:pos="1800"/>
      </w:tabs>
    </w:pPr>
    <w:rPr>
      <w:iCs/>
    </w:rPr>
  </w:style>
  <w:style w:type="paragraph" w:customStyle="1" w:styleId="Appendix9">
    <w:name w:val="Appendix 9"/>
    <w:basedOn w:val="Heading9"/>
    <w:next w:val="BodyText"/>
    <w:pPr>
      <w:numPr>
        <w:numId w:val="8"/>
      </w:numPr>
      <w:tabs>
        <w:tab w:val="clear" w:pos="1800"/>
      </w:tabs>
    </w:pPr>
    <w:rPr>
      <w:iCs/>
    </w:rPr>
  </w:style>
  <w:style w:type="character" w:styleId="FollowedHyperlink">
    <w:name w:val="FollowedHyperlink"/>
    <w:semiHidden/>
    <w:rPr>
      <w:color w:val="800080"/>
      <w:u w:val="single"/>
    </w:rPr>
  </w:style>
  <w:style w:type="paragraph" w:customStyle="1" w:styleId="FrontPageMBDAmarkingtext">
    <w:name w:val="Front Page MBDA marking text"/>
    <w:basedOn w:val="BodyText"/>
    <w:pPr>
      <w:tabs>
        <w:tab w:val="clear" w:pos="851"/>
      </w:tabs>
      <w:spacing w:after="0"/>
      <w:ind w:left="0"/>
      <w:jc w:val="left"/>
    </w:pPr>
    <w:rPr>
      <w:b/>
      <w:bCs/>
      <w:sz w:val="18"/>
    </w:rPr>
  </w:style>
  <w:style w:type="paragraph" w:customStyle="1" w:styleId="SecurityMarking">
    <w:name w:val="Security Marking"/>
    <w:basedOn w:val="Header"/>
    <w:pPr>
      <w:tabs>
        <w:tab w:val="clear" w:pos="4320"/>
        <w:tab w:val="clear" w:pos="8640"/>
      </w:tabs>
      <w:jc w:val="center"/>
    </w:pPr>
    <w:rPr>
      <w:b/>
      <w:caps/>
    </w:rPr>
  </w:style>
  <w:style w:type="paragraph" w:customStyle="1" w:styleId="MBDACompanyMarking">
    <w:name w:val="MBDA Company Marking"/>
    <w:basedOn w:val="Header"/>
    <w:pPr>
      <w:tabs>
        <w:tab w:val="clear" w:pos="4320"/>
        <w:tab w:val="clear" w:pos="8640"/>
        <w:tab w:val="center" w:pos="3402"/>
        <w:tab w:val="right" w:pos="7654"/>
      </w:tabs>
      <w:jc w:val="center"/>
    </w:pPr>
    <w:rPr>
      <w:b/>
      <w:i/>
      <w:iCs/>
      <w:caps/>
      <w:color w:val="0000FF"/>
    </w:rPr>
  </w:style>
  <w:style w:type="paragraph" w:customStyle="1" w:styleId="MBDAProprietaryMarking">
    <w:name w:val="MBDA Proprietary Marking"/>
    <w:basedOn w:val="Header"/>
    <w:pPr>
      <w:tabs>
        <w:tab w:val="clear" w:pos="4320"/>
        <w:tab w:val="clear" w:pos="8640"/>
        <w:tab w:val="center" w:pos="3402"/>
        <w:tab w:val="right" w:pos="7654"/>
      </w:tabs>
      <w:jc w:val="center"/>
    </w:pPr>
    <w:rPr>
      <w:rFonts w:ascii="Arial Bold" w:hAnsi="Arial Bold"/>
      <w:caps/>
    </w:rPr>
  </w:style>
  <w:style w:type="paragraph" w:styleId="DocumentMap">
    <w:name w:val="Document Map"/>
    <w:basedOn w:val="Normal"/>
    <w:semiHidden/>
    <w:pPr>
      <w:shd w:val="clear" w:color="auto" w:fill="000080"/>
    </w:pPr>
    <w:rPr>
      <w:rFonts w:ascii="Tahoma" w:hAnsi="Tahoma" w:cs="Tahoma"/>
    </w:rPr>
  </w:style>
  <w:style w:type="paragraph" w:customStyle="1" w:styleId="main">
    <w:name w:val="main"/>
    <w:basedOn w:val="Normal"/>
    <w:pPr>
      <w:spacing w:before="100" w:beforeAutospacing="1" w:after="100" w:afterAutospacing="1" w:line="280" w:lineRule="atLeast"/>
      <w:jc w:val="both"/>
    </w:pPr>
    <w:rPr>
      <w:rFonts w:eastAsia="Arial Unicode MS" w:cs="Arial"/>
      <w:color w:val="003333"/>
      <w:sz w:val="24"/>
      <w:szCs w:val="24"/>
    </w:rPr>
  </w:style>
  <w:style w:type="paragraph" w:styleId="BodyTextIndent">
    <w:name w:val="Body Text Indent"/>
    <w:basedOn w:val="Normal"/>
    <w:semiHidden/>
    <w:pPr>
      <w:tabs>
        <w:tab w:val="left" w:pos="720"/>
      </w:tabs>
      <w:ind w:left="720"/>
    </w:pPr>
  </w:style>
  <w:style w:type="paragraph" w:styleId="BodyText2">
    <w:name w:val="Body Text 2"/>
    <w:basedOn w:val="Normal"/>
    <w:semiHidden/>
    <w:rPr>
      <w:sz w:val="22"/>
      <w:szCs w:val="24"/>
    </w:rPr>
  </w:style>
  <w:style w:type="paragraph" w:styleId="BodyText3">
    <w:name w:val="Body Text 3"/>
    <w:basedOn w:val="Normal"/>
    <w:semiHidden/>
    <w:pPr>
      <w:spacing w:before="20" w:after="20"/>
      <w:jc w:val="both"/>
    </w:pPr>
    <w:rPr>
      <w:sz w:val="22"/>
      <w:lang w:eastAsia="en-GB"/>
    </w:rPr>
  </w:style>
  <w:style w:type="paragraph" w:styleId="BodyTextIndent2">
    <w:name w:val="Body Text Indent 2"/>
    <w:basedOn w:val="Normal"/>
    <w:semiHidden/>
    <w:pPr>
      <w:ind w:left="709" w:hanging="709"/>
      <w:jc w:val="both"/>
    </w:pPr>
    <w:rPr>
      <w:rFonts w:ascii="News Gothic MT" w:hAnsi="News Gothic MT"/>
      <w:sz w:val="22"/>
      <w:lang w:val="en-US"/>
    </w:rPr>
  </w:style>
  <w:style w:type="paragraph" w:styleId="BodyTextIndent3">
    <w:name w:val="Body Text Indent 3"/>
    <w:basedOn w:val="Normal"/>
    <w:semiHidden/>
    <w:pPr>
      <w:tabs>
        <w:tab w:val="left" w:pos="720"/>
      </w:tabs>
      <w:ind w:left="720" w:hanging="720"/>
      <w:jc w:val="both"/>
    </w:pPr>
    <w:rPr>
      <w:rFonts w:ascii="Times New Roman" w:hAnsi="Times New Roman"/>
      <w:sz w:val="22"/>
    </w:rPr>
  </w:style>
  <w:style w:type="paragraph" w:customStyle="1" w:styleId="Default">
    <w:name w:val="Default"/>
    <w:pPr>
      <w:autoSpaceDE w:val="0"/>
      <w:autoSpaceDN w:val="0"/>
      <w:adjustRightInd w:val="0"/>
    </w:pPr>
    <w:rPr>
      <w:color w:val="000000"/>
      <w:sz w:val="24"/>
      <w:szCs w:val="24"/>
    </w:rPr>
  </w:style>
  <w:style w:type="character" w:customStyle="1" w:styleId="Heading3Char">
    <w:name w:val="Heading 3 Char"/>
    <w:link w:val="Heading3"/>
    <w:rsid w:val="006713E6"/>
    <w:rPr>
      <w:rFonts w:ascii="Arial Bold" w:hAnsi="Arial Bold" w:cs="Arial"/>
      <w:b/>
      <w:bCs/>
      <w:lang w:eastAsia="en-US"/>
    </w:rPr>
  </w:style>
  <w:style w:type="character" w:customStyle="1" w:styleId="HeaderChar">
    <w:name w:val="Header Char"/>
    <w:link w:val="Header"/>
    <w:semiHidden/>
    <w:rsid w:val="006713E6"/>
    <w:rPr>
      <w:rFonts w:ascii="Arial" w:hAnsi="Arial"/>
      <w:lang w:eastAsia="en-US"/>
    </w:rPr>
  </w:style>
  <w:style w:type="character" w:customStyle="1" w:styleId="FooterChar">
    <w:name w:val="Footer Char"/>
    <w:link w:val="Footer"/>
    <w:rsid w:val="006713E6"/>
    <w:rPr>
      <w:rFonts w:ascii="Arial" w:hAnsi="Arial"/>
      <w:lang w:eastAsia="en-US"/>
    </w:rPr>
  </w:style>
  <w:style w:type="paragraph" w:styleId="ListParagraph">
    <w:name w:val="List Paragraph"/>
    <w:basedOn w:val="Normal"/>
    <w:uiPriority w:val="34"/>
    <w:qFormat/>
    <w:rsid w:val="000259EE"/>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39"/>
    <w:rsid w:val="00FE66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0669AC"/>
    <w:rPr>
      <w:rFonts w:ascii="Arial" w:hAnsi="Arial"/>
      <w:lang w:val="en-GB" w:eastAsia="en-US" w:bidi="ar-SA"/>
    </w:rPr>
  </w:style>
  <w:style w:type="paragraph" w:styleId="BalloonText">
    <w:name w:val="Balloon Text"/>
    <w:basedOn w:val="Normal"/>
    <w:link w:val="BalloonTextChar"/>
    <w:uiPriority w:val="99"/>
    <w:semiHidden/>
    <w:unhideWhenUsed/>
    <w:rsid w:val="00F96D96"/>
    <w:rPr>
      <w:rFonts w:ascii="Tahoma" w:hAnsi="Tahoma"/>
      <w:sz w:val="16"/>
      <w:szCs w:val="16"/>
    </w:rPr>
  </w:style>
  <w:style w:type="character" w:customStyle="1" w:styleId="BalloonTextChar">
    <w:name w:val="Balloon Text Char"/>
    <w:link w:val="BalloonText"/>
    <w:uiPriority w:val="99"/>
    <w:semiHidden/>
    <w:rsid w:val="00F96D96"/>
    <w:rPr>
      <w:rFonts w:ascii="Tahoma" w:hAnsi="Tahoma" w:cs="Tahoma"/>
      <w:sz w:val="16"/>
      <w:szCs w:val="16"/>
      <w:lang w:eastAsia="en-US"/>
    </w:rPr>
  </w:style>
  <w:style w:type="character" w:styleId="CommentReference">
    <w:name w:val="annotation reference"/>
    <w:uiPriority w:val="99"/>
    <w:semiHidden/>
    <w:unhideWhenUsed/>
    <w:rsid w:val="0086458B"/>
    <w:rPr>
      <w:sz w:val="16"/>
      <w:szCs w:val="16"/>
    </w:rPr>
  </w:style>
  <w:style w:type="paragraph" w:styleId="CommentText">
    <w:name w:val="annotation text"/>
    <w:basedOn w:val="Normal"/>
    <w:link w:val="CommentTextChar"/>
    <w:uiPriority w:val="99"/>
    <w:semiHidden/>
    <w:unhideWhenUsed/>
    <w:rsid w:val="0086458B"/>
  </w:style>
  <w:style w:type="character" w:customStyle="1" w:styleId="CommentTextChar">
    <w:name w:val="Comment Text Char"/>
    <w:link w:val="CommentText"/>
    <w:uiPriority w:val="99"/>
    <w:semiHidden/>
    <w:rsid w:val="0086458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6458B"/>
    <w:rPr>
      <w:b/>
      <w:bCs/>
    </w:rPr>
  </w:style>
  <w:style w:type="character" w:customStyle="1" w:styleId="CommentSubjectChar">
    <w:name w:val="Comment Subject Char"/>
    <w:link w:val="CommentSubject"/>
    <w:uiPriority w:val="99"/>
    <w:semiHidden/>
    <w:rsid w:val="0086458B"/>
    <w:rPr>
      <w:rFonts w:ascii="Arial" w:hAnsi="Arial"/>
      <w:b/>
      <w:bCs/>
      <w:lang w:eastAsia="en-US"/>
    </w:rPr>
  </w:style>
  <w:style w:type="character" w:customStyle="1" w:styleId="Heading1Char">
    <w:name w:val="Heading 1 Char"/>
    <w:basedOn w:val="DefaultParagraphFont"/>
    <w:link w:val="Heading1"/>
    <w:rsid w:val="0095483B"/>
    <w:rPr>
      <w:rFonts w:ascii="Arial Bold" w:hAnsi="Arial Bold"/>
      <w:b/>
      <w:caps/>
      <w:snapToGrid w:val="0"/>
      <w:sz w:val="24"/>
      <w:lang w:eastAsia="en-US"/>
    </w:rPr>
  </w:style>
  <w:style w:type="character" w:styleId="UnresolvedMention">
    <w:name w:val="Unresolved Mention"/>
    <w:basedOn w:val="DefaultParagraphFont"/>
    <w:uiPriority w:val="99"/>
    <w:semiHidden/>
    <w:unhideWhenUsed/>
    <w:rsid w:val="0095483B"/>
    <w:rPr>
      <w:color w:val="605E5C"/>
      <w:shd w:val="clear" w:color="auto" w:fill="E1DFDD"/>
    </w:rPr>
  </w:style>
  <w:style w:type="paragraph" w:customStyle="1" w:styleId="TableParagraph">
    <w:name w:val="Table Paragraph"/>
    <w:basedOn w:val="Normal"/>
    <w:uiPriority w:val="1"/>
    <w:qFormat/>
    <w:rsid w:val="0095483B"/>
    <w:pPr>
      <w:widowControl w:val="0"/>
      <w:autoSpaceDE w:val="0"/>
      <w:autoSpaceDN w:val="0"/>
      <w:ind w:left="107"/>
    </w:pPr>
    <w:rPr>
      <w:rFonts w:eastAsia="Arial" w:cs="Arial"/>
      <w:sz w:val="22"/>
      <w:szCs w:val="22"/>
      <w:lang w:val="en-US"/>
    </w:rPr>
  </w:style>
  <w:style w:type="paragraph" w:styleId="NoSpacing">
    <w:name w:val="No Spacing"/>
    <w:uiPriority w:val="1"/>
    <w:qFormat/>
    <w:rsid w:val="00025361"/>
    <w:rPr>
      <w:rFonts w:asciiTheme="minorHAnsi" w:eastAsiaTheme="minorHAnsi" w:hAnsiTheme="minorHAnsi" w:cstheme="minorBidi"/>
      <w:sz w:val="22"/>
      <w:szCs w:val="22"/>
      <w:lang w:eastAsia="en-US"/>
    </w:rPr>
  </w:style>
  <w:style w:type="paragraph" w:styleId="Title">
    <w:name w:val="Title"/>
    <w:basedOn w:val="Normal"/>
    <w:link w:val="TitleChar"/>
    <w:qFormat/>
    <w:rsid w:val="00671F2A"/>
    <w:pPr>
      <w:jc w:val="center"/>
    </w:pPr>
    <w:rPr>
      <w:b/>
      <w:sz w:val="24"/>
      <w:u w:val="single"/>
    </w:rPr>
  </w:style>
  <w:style w:type="character" w:customStyle="1" w:styleId="TitleChar">
    <w:name w:val="Title Char"/>
    <w:basedOn w:val="DefaultParagraphFont"/>
    <w:link w:val="Title"/>
    <w:rsid w:val="00671F2A"/>
    <w:rPr>
      <w:rFonts w:ascii="Arial" w:hAnsi="Arial"/>
      <w:b/>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120901">
      <w:bodyDiv w:val="1"/>
      <w:marLeft w:val="0"/>
      <w:marRight w:val="0"/>
      <w:marTop w:val="0"/>
      <w:marBottom w:val="0"/>
      <w:divBdr>
        <w:top w:val="none" w:sz="0" w:space="0" w:color="auto"/>
        <w:left w:val="none" w:sz="0" w:space="0" w:color="auto"/>
        <w:bottom w:val="none" w:sz="0" w:space="0" w:color="auto"/>
        <w:right w:val="none" w:sz="0" w:space="0" w:color="auto"/>
      </w:divBdr>
    </w:div>
    <w:div w:id="15857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ind-information-for-adults-children-families.southglos.gov.uk/kb5/southglos/directory/advice.page?id=16wLXr8IXuE&amp;familychannel=2-4&amp;channel=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75B4-E5E3-4E67-9C76-AC55F345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Main Title 18pt Arial Bold</vt:lpstr>
    </vt:vector>
  </TitlesOfParts>
  <Company/>
  <LinksUpToDate>false</LinksUpToDate>
  <CharactersWithSpaces>13702</CharactersWithSpaces>
  <SharedDoc>false</SharedDoc>
  <HLinks>
    <vt:vector size="42" baseType="variant">
      <vt:variant>
        <vt:i4>1114167</vt:i4>
      </vt:variant>
      <vt:variant>
        <vt:i4>38</vt:i4>
      </vt:variant>
      <vt:variant>
        <vt:i4>0</vt:i4>
      </vt:variant>
      <vt:variant>
        <vt:i4>5</vt:i4>
      </vt:variant>
      <vt:variant>
        <vt:lpwstr/>
      </vt:variant>
      <vt:variant>
        <vt:lpwstr>_Toc361650064</vt:lpwstr>
      </vt:variant>
      <vt:variant>
        <vt:i4>1114167</vt:i4>
      </vt:variant>
      <vt:variant>
        <vt:i4>32</vt:i4>
      </vt:variant>
      <vt:variant>
        <vt:i4>0</vt:i4>
      </vt:variant>
      <vt:variant>
        <vt:i4>5</vt:i4>
      </vt:variant>
      <vt:variant>
        <vt:lpwstr/>
      </vt:variant>
      <vt:variant>
        <vt:lpwstr>_Toc361650063</vt:lpwstr>
      </vt:variant>
      <vt:variant>
        <vt:i4>1114167</vt:i4>
      </vt:variant>
      <vt:variant>
        <vt:i4>26</vt:i4>
      </vt:variant>
      <vt:variant>
        <vt:i4>0</vt:i4>
      </vt:variant>
      <vt:variant>
        <vt:i4>5</vt:i4>
      </vt:variant>
      <vt:variant>
        <vt:lpwstr/>
      </vt:variant>
      <vt:variant>
        <vt:lpwstr>_Toc361650062</vt:lpwstr>
      </vt:variant>
      <vt:variant>
        <vt:i4>1114167</vt:i4>
      </vt:variant>
      <vt:variant>
        <vt:i4>20</vt:i4>
      </vt:variant>
      <vt:variant>
        <vt:i4>0</vt:i4>
      </vt:variant>
      <vt:variant>
        <vt:i4>5</vt:i4>
      </vt:variant>
      <vt:variant>
        <vt:lpwstr/>
      </vt:variant>
      <vt:variant>
        <vt:lpwstr>_Toc361650061</vt:lpwstr>
      </vt:variant>
      <vt:variant>
        <vt:i4>1114167</vt:i4>
      </vt:variant>
      <vt:variant>
        <vt:i4>14</vt:i4>
      </vt:variant>
      <vt:variant>
        <vt:i4>0</vt:i4>
      </vt:variant>
      <vt:variant>
        <vt:i4>5</vt:i4>
      </vt:variant>
      <vt:variant>
        <vt:lpwstr/>
      </vt:variant>
      <vt:variant>
        <vt:lpwstr>_Toc361650060</vt:lpwstr>
      </vt:variant>
      <vt:variant>
        <vt:i4>1179703</vt:i4>
      </vt:variant>
      <vt:variant>
        <vt:i4>8</vt:i4>
      </vt:variant>
      <vt:variant>
        <vt:i4>0</vt:i4>
      </vt:variant>
      <vt:variant>
        <vt:i4>5</vt:i4>
      </vt:variant>
      <vt:variant>
        <vt:lpwstr/>
      </vt:variant>
      <vt:variant>
        <vt:lpwstr>_Toc361650059</vt:lpwstr>
      </vt:variant>
      <vt:variant>
        <vt:i4>1179703</vt:i4>
      </vt:variant>
      <vt:variant>
        <vt:i4>2</vt:i4>
      </vt:variant>
      <vt:variant>
        <vt:i4>0</vt:i4>
      </vt:variant>
      <vt:variant>
        <vt:i4>5</vt:i4>
      </vt:variant>
      <vt:variant>
        <vt:lpwstr/>
      </vt:variant>
      <vt:variant>
        <vt:lpwstr>_Toc361650058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 18pt Arial Bold</dc:title>
  <dc:creator>B78804</dc:creator>
  <cp:lastModifiedBy>Sophie Elliott</cp:lastModifiedBy>
  <cp:revision>2</cp:revision>
  <cp:lastPrinted>2023-11-13T10:50:00Z</cp:lastPrinted>
  <dcterms:created xsi:type="dcterms:W3CDTF">2024-07-18T12:25:00Z</dcterms:created>
  <dcterms:modified xsi:type="dcterms:W3CDTF">2024-07-18T12:25:00Z</dcterms:modified>
</cp:coreProperties>
</file>